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AD7" w:rsidRDefault="00566AD7" w:rsidP="00566AD7">
      <w:pPr>
        <w:spacing w:after="0" w:line="360" w:lineRule="auto"/>
        <w:jc w:val="center"/>
        <w:rPr>
          <w:rFonts w:ascii="Times New Roman" w:eastAsia="Times New Roman" w:hAnsi="Times New Roman" w:cs="Times New Roman"/>
          <w:b/>
          <w:sz w:val="28"/>
          <w:szCs w:val="28"/>
          <w:lang w:val="lt-LT" w:eastAsia="lt-LT"/>
        </w:rPr>
      </w:pPr>
      <w:r>
        <w:rPr>
          <w:rFonts w:ascii="Times New Roman" w:eastAsia="Times New Roman" w:hAnsi="Times New Roman" w:cs="Times New Roman"/>
          <w:b/>
          <w:sz w:val="28"/>
          <w:szCs w:val="28"/>
          <w:lang w:val="lt-LT" w:eastAsia="lt-LT"/>
        </w:rPr>
        <w:t>VILKAVIŠKIO RAJ.</w:t>
      </w:r>
    </w:p>
    <w:p w:rsidR="00566AD7" w:rsidRDefault="00566AD7" w:rsidP="00566AD7">
      <w:pPr>
        <w:spacing w:after="0" w:line="360" w:lineRule="auto"/>
        <w:jc w:val="center"/>
        <w:rPr>
          <w:rFonts w:ascii="Times New Roman" w:eastAsia="Times New Roman" w:hAnsi="Times New Roman" w:cs="Times New Roman"/>
          <w:b/>
          <w:sz w:val="28"/>
          <w:szCs w:val="28"/>
          <w:lang w:val="lt-LT" w:eastAsia="lt-LT"/>
        </w:rPr>
      </w:pPr>
      <w:r>
        <w:rPr>
          <w:rFonts w:ascii="Times New Roman" w:eastAsia="Times New Roman" w:hAnsi="Times New Roman" w:cs="Times New Roman"/>
          <w:b/>
          <w:sz w:val="28"/>
          <w:szCs w:val="28"/>
          <w:lang w:val="lt-LT" w:eastAsia="lt-LT"/>
        </w:rPr>
        <w:t xml:space="preserve"> KYBARTŲ KRISTIJONO DONELAIČIO GIMNAZIJA</w:t>
      </w:r>
    </w:p>
    <w:p w:rsidR="00566AD7" w:rsidRDefault="00566AD7" w:rsidP="00566AD7">
      <w:pPr>
        <w:spacing w:after="0" w:line="360" w:lineRule="auto"/>
        <w:jc w:val="center"/>
        <w:rPr>
          <w:rFonts w:ascii="Times New Roman" w:eastAsia="Times New Roman" w:hAnsi="Times New Roman" w:cs="Times New Roman"/>
          <w:b/>
          <w:sz w:val="28"/>
          <w:szCs w:val="28"/>
          <w:lang w:val="lt-LT" w:eastAsia="lt-LT"/>
        </w:rPr>
      </w:pPr>
    </w:p>
    <w:p w:rsidR="00566AD7" w:rsidRDefault="00566AD7" w:rsidP="00566AD7">
      <w:pPr>
        <w:spacing w:after="0" w:line="360" w:lineRule="auto"/>
        <w:jc w:val="center"/>
        <w:rPr>
          <w:rFonts w:ascii="Times New Roman" w:eastAsia="Times New Roman" w:hAnsi="Times New Roman" w:cs="Times New Roman"/>
          <w:sz w:val="24"/>
          <w:szCs w:val="24"/>
          <w:lang w:val="lt-LT" w:eastAsia="lt-LT"/>
        </w:rPr>
      </w:pPr>
    </w:p>
    <w:p w:rsidR="00566AD7" w:rsidRDefault="00566AD7" w:rsidP="00566AD7">
      <w:pPr>
        <w:spacing w:after="0" w:line="360" w:lineRule="auto"/>
        <w:jc w:val="center"/>
        <w:rPr>
          <w:rFonts w:ascii="Times New Roman" w:eastAsia="Times New Roman" w:hAnsi="Times New Roman" w:cs="Times New Roman"/>
          <w:sz w:val="24"/>
          <w:szCs w:val="24"/>
          <w:lang w:val="lt-LT" w:eastAsia="lt-LT"/>
        </w:rPr>
      </w:pPr>
    </w:p>
    <w:p w:rsidR="00566AD7" w:rsidRDefault="00566AD7" w:rsidP="00566AD7">
      <w:pPr>
        <w:spacing w:after="0" w:line="360" w:lineRule="auto"/>
        <w:jc w:val="center"/>
        <w:rPr>
          <w:rFonts w:ascii="Times New Roman" w:eastAsia="Times New Roman" w:hAnsi="Times New Roman" w:cs="Times New Roman"/>
          <w:sz w:val="24"/>
          <w:szCs w:val="24"/>
          <w:lang w:val="lt-LT" w:eastAsia="lt-LT"/>
        </w:rPr>
      </w:pPr>
    </w:p>
    <w:p w:rsidR="00566AD7" w:rsidRDefault="00566AD7" w:rsidP="00566AD7">
      <w:pPr>
        <w:spacing w:after="0" w:line="360" w:lineRule="auto"/>
        <w:jc w:val="center"/>
        <w:rPr>
          <w:rFonts w:ascii="Times New Roman" w:eastAsia="Times New Roman" w:hAnsi="Times New Roman" w:cs="Times New Roman"/>
          <w:sz w:val="24"/>
          <w:szCs w:val="24"/>
          <w:lang w:val="lt-LT" w:eastAsia="lt-LT"/>
        </w:rPr>
      </w:pPr>
    </w:p>
    <w:p w:rsidR="00566AD7" w:rsidRDefault="00566AD7" w:rsidP="00566AD7">
      <w:pPr>
        <w:spacing w:after="0" w:line="360" w:lineRule="auto"/>
        <w:jc w:val="center"/>
        <w:rPr>
          <w:rFonts w:ascii="Times New Roman" w:eastAsia="Times New Roman" w:hAnsi="Times New Roman" w:cs="Times New Roman"/>
          <w:sz w:val="24"/>
          <w:szCs w:val="24"/>
          <w:lang w:val="lt-LT" w:eastAsia="lt-LT"/>
        </w:rPr>
      </w:pPr>
    </w:p>
    <w:p w:rsidR="00566AD7" w:rsidRDefault="00566AD7" w:rsidP="00566AD7">
      <w:pPr>
        <w:spacing w:after="0" w:line="240" w:lineRule="auto"/>
        <w:jc w:val="center"/>
        <w:rPr>
          <w:rFonts w:ascii="Times New Roman" w:eastAsia="Times New Roman" w:hAnsi="Times New Roman" w:cs="Times New Roman"/>
          <w:b/>
          <w:sz w:val="24"/>
          <w:szCs w:val="24"/>
          <w:lang w:val="lt-LT" w:eastAsia="lt-LT"/>
        </w:rPr>
      </w:pPr>
      <w:r>
        <w:rPr>
          <w:rFonts w:ascii="Times New Roman" w:eastAsia="Times New Roman" w:hAnsi="Times New Roman" w:cs="Times New Roman"/>
          <w:b/>
          <w:sz w:val="28"/>
          <w:szCs w:val="28"/>
          <w:lang w:val="lt-LT" w:eastAsia="lt-LT"/>
        </w:rPr>
        <w:t>Martynas Rinkevičius</w:t>
      </w:r>
    </w:p>
    <w:p w:rsidR="00566AD7" w:rsidRDefault="00566AD7" w:rsidP="00566AD7">
      <w:pPr>
        <w:spacing w:after="0" w:line="240" w:lineRule="auto"/>
        <w:jc w:val="center"/>
        <w:rPr>
          <w:rFonts w:ascii="Times New Roman" w:eastAsia="Times New Roman" w:hAnsi="Times New Roman" w:cs="Times New Roman"/>
          <w:b/>
          <w:sz w:val="28"/>
          <w:szCs w:val="28"/>
          <w:lang w:val="lt-LT" w:eastAsia="lt-LT"/>
        </w:rPr>
      </w:pPr>
      <w:r>
        <w:rPr>
          <w:rFonts w:ascii="Times New Roman" w:eastAsia="Times New Roman" w:hAnsi="Times New Roman" w:cs="Times New Roman"/>
          <w:b/>
          <w:sz w:val="28"/>
          <w:szCs w:val="28"/>
          <w:lang w:val="lt-LT" w:eastAsia="lt-LT"/>
        </w:rPr>
        <w:t xml:space="preserve">III c KLASĖ </w:t>
      </w:r>
    </w:p>
    <w:p w:rsidR="00566AD7" w:rsidRDefault="00566AD7" w:rsidP="00566AD7">
      <w:pPr>
        <w:spacing w:after="0" w:line="360" w:lineRule="auto"/>
        <w:jc w:val="center"/>
        <w:rPr>
          <w:rFonts w:ascii="Times New Roman" w:eastAsia="Times New Roman" w:hAnsi="Times New Roman" w:cs="Times New Roman"/>
          <w:b/>
          <w:sz w:val="24"/>
          <w:szCs w:val="24"/>
          <w:lang w:val="lt-LT" w:eastAsia="lt-LT"/>
        </w:rPr>
      </w:pPr>
    </w:p>
    <w:p w:rsidR="00566AD7" w:rsidRDefault="00566AD7" w:rsidP="00566AD7">
      <w:pPr>
        <w:spacing w:after="0" w:line="240" w:lineRule="auto"/>
        <w:jc w:val="center"/>
        <w:rPr>
          <w:rFonts w:ascii="Times New Roman" w:eastAsia="Times New Roman" w:hAnsi="Times New Roman" w:cs="Times New Roman"/>
          <w:sz w:val="28"/>
          <w:szCs w:val="28"/>
          <w:lang w:val="lt-LT" w:eastAsia="lt-LT"/>
        </w:rPr>
      </w:pPr>
    </w:p>
    <w:p w:rsidR="00566AD7" w:rsidRDefault="00566AD7" w:rsidP="00566AD7">
      <w:pPr>
        <w:spacing w:after="0" w:line="240" w:lineRule="auto"/>
        <w:jc w:val="center"/>
        <w:rPr>
          <w:rFonts w:ascii="Times New Roman" w:eastAsia="Times New Roman" w:hAnsi="Times New Roman" w:cs="Times New Roman"/>
          <w:sz w:val="28"/>
          <w:szCs w:val="28"/>
          <w:lang w:val="lt-LT" w:eastAsia="lt-LT"/>
        </w:rPr>
      </w:pPr>
    </w:p>
    <w:p w:rsidR="00566AD7" w:rsidRDefault="00566AD7" w:rsidP="00566AD7">
      <w:pPr>
        <w:spacing w:after="0" w:line="240" w:lineRule="auto"/>
        <w:jc w:val="center"/>
        <w:rPr>
          <w:rFonts w:ascii="Times New Roman" w:eastAsia="Times New Roman" w:hAnsi="Times New Roman" w:cs="Times New Roman"/>
          <w:sz w:val="28"/>
          <w:szCs w:val="28"/>
          <w:lang w:val="lt-LT" w:eastAsia="lt-LT"/>
        </w:rPr>
      </w:pPr>
    </w:p>
    <w:p w:rsidR="00566AD7" w:rsidRDefault="00566AD7" w:rsidP="00566AD7">
      <w:pPr>
        <w:spacing w:after="0" w:line="240" w:lineRule="auto"/>
        <w:jc w:val="center"/>
        <w:rPr>
          <w:rFonts w:ascii="Times New Roman" w:eastAsia="Times New Roman" w:hAnsi="Times New Roman" w:cs="Times New Roman"/>
          <w:b/>
          <w:color w:val="000000"/>
          <w:sz w:val="48"/>
          <w:szCs w:val="48"/>
          <w:lang w:val="lt-LT" w:eastAsia="lt-LT"/>
        </w:rPr>
      </w:pPr>
      <w:r>
        <w:rPr>
          <w:rFonts w:ascii="Times New Roman" w:eastAsia="Times New Roman" w:hAnsi="Times New Roman" w:cs="Times New Roman"/>
          <w:b/>
          <w:color w:val="000000"/>
          <w:sz w:val="48"/>
          <w:szCs w:val="48"/>
          <w:lang w:val="lt-LT" w:eastAsia="lt-LT"/>
        </w:rPr>
        <w:t xml:space="preserve">Reljefinė  drožyba, dirbinių jungimo būdai – PAŠTO DĖŽUTĖ </w:t>
      </w:r>
    </w:p>
    <w:p w:rsidR="00566AD7" w:rsidRDefault="00566AD7" w:rsidP="00566AD7">
      <w:pPr>
        <w:spacing w:after="0" w:line="360" w:lineRule="auto"/>
        <w:jc w:val="center"/>
        <w:rPr>
          <w:rFonts w:ascii="Times New Roman" w:eastAsia="Times New Roman" w:hAnsi="Times New Roman" w:cs="Times New Roman"/>
          <w:b/>
          <w:sz w:val="28"/>
          <w:szCs w:val="28"/>
          <w:lang w:val="lt-LT" w:eastAsia="lt-LT"/>
        </w:rPr>
      </w:pPr>
    </w:p>
    <w:p w:rsidR="00566AD7" w:rsidRDefault="00566AD7" w:rsidP="00566AD7">
      <w:pPr>
        <w:spacing w:after="0" w:line="360" w:lineRule="auto"/>
        <w:jc w:val="center"/>
        <w:rPr>
          <w:rFonts w:ascii="Times New Roman" w:eastAsia="Times New Roman" w:hAnsi="Times New Roman" w:cs="Times New Roman"/>
          <w:b/>
          <w:sz w:val="32"/>
          <w:szCs w:val="32"/>
          <w:lang w:val="lt-LT" w:eastAsia="lt-LT"/>
        </w:rPr>
      </w:pPr>
      <w:r>
        <w:rPr>
          <w:rFonts w:ascii="Times New Roman" w:eastAsia="Times New Roman" w:hAnsi="Times New Roman" w:cs="Times New Roman"/>
          <w:b/>
          <w:sz w:val="32"/>
          <w:szCs w:val="32"/>
          <w:lang w:val="lt-LT" w:eastAsia="lt-LT"/>
        </w:rPr>
        <w:t>Baigiamojo darbo aprašas</w:t>
      </w:r>
    </w:p>
    <w:p w:rsidR="00566AD7" w:rsidRDefault="00566AD7" w:rsidP="00566AD7">
      <w:pPr>
        <w:spacing w:after="0" w:line="360" w:lineRule="auto"/>
        <w:jc w:val="both"/>
        <w:rPr>
          <w:rFonts w:ascii="Times New Roman" w:eastAsia="Times New Roman" w:hAnsi="Times New Roman" w:cs="Times New Roman"/>
          <w:sz w:val="24"/>
          <w:szCs w:val="24"/>
          <w:lang w:val="lt-LT" w:eastAsia="lt-LT"/>
        </w:rPr>
      </w:pPr>
    </w:p>
    <w:p w:rsidR="00566AD7" w:rsidRDefault="00566AD7" w:rsidP="00566AD7">
      <w:pPr>
        <w:spacing w:after="0" w:line="360" w:lineRule="auto"/>
        <w:jc w:val="center"/>
        <w:rPr>
          <w:rFonts w:ascii="Times New Roman" w:eastAsia="Times New Roman" w:hAnsi="Times New Roman" w:cs="Times New Roman"/>
          <w:sz w:val="24"/>
          <w:szCs w:val="24"/>
          <w:lang w:val="lt-LT" w:eastAsia="lt-LT"/>
        </w:rPr>
      </w:pPr>
    </w:p>
    <w:p w:rsidR="00566AD7" w:rsidRDefault="00566AD7" w:rsidP="00566AD7">
      <w:pPr>
        <w:spacing w:after="0" w:line="360" w:lineRule="auto"/>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ab/>
      </w:r>
    </w:p>
    <w:p w:rsidR="00566AD7" w:rsidRDefault="00566AD7" w:rsidP="00566AD7">
      <w:pPr>
        <w:spacing w:after="0" w:line="360" w:lineRule="auto"/>
        <w:jc w:val="center"/>
        <w:rPr>
          <w:rFonts w:ascii="Times New Roman" w:eastAsia="Times New Roman" w:hAnsi="Times New Roman" w:cs="Times New Roman"/>
          <w:sz w:val="24"/>
          <w:szCs w:val="24"/>
          <w:lang w:val="lt-LT" w:eastAsia="lt-LT"/>
        </w:rPr>
      </w:pPr>
    </w:p>
    <w:p w:rsidR="00566AD7" w:rsidRDefault="00566AD7" w:rsidP="00566AD7">
      <w:pPr>
        <w:spacing w:after="0" w:line="360" w:lineRule="auto"/>
        <w:ind w:firstLine="1296"/>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Darbo vadovas:</w:t>
      </w:r>
    </w:p>
    <w:p w:rsidR="00566AD7" w:rsidRDefault="00566AD7" w:rsidP="00566AD7">
      <w:pPr>
        <w:tabs>
          <w:tab w:val="left" w:pos="4560"/>
        </w:tabs>
        <w:spacing w:after="0" w:line="240" w:lineRule="auto"/>
        <w:rPr>
          <w:rFonts w:ascii="Times New Roman" w:eastAsia="Times New Roman" w:hAnsi="Times New Roman" w:cs="Times New Roman"/>
          <w:sz w:val="24"/>
          <w:szCs w:val="24"/>
          <w:u w:val="single"/>
          <w:lang w:val="lt-LT" w:eastAsia="lt-LT"/>
        </w:rPr>
      </w:pPr>
      <w:r>
        <w:rPr>
          <w:rFonts w:ascii="Times New Roman" w:eastAsia="Times New Roman" w:hAnsi="Times New Roman" w:cs="Times New Roman"/>
          <w:sz w:val="24"/>
          <w:szCs w:val="24"/>
          <w:lang w:val="lt-LT" w:eastAsia="lt-LT"/>
        </w:rPr>
        <w:tab/>
      </w:r>
      <w:r>
        <w:rPr>
          <w:rFonts w:ascii="Times New Roman" w:eastAsia="Times New Roman" w:hAnsi="Times New Roman" w:cs="Times New Roman"/>
          <w:sz w:val="24"/>
          <w:szCs w:val="24"/>
          <w:u w:val="single"/>
          <w:lang w:val="lt-LT" w:eastAsia="lt-LT"/>
        </w:rPr>
        <w:t>Technologijų vyr. mokytojas Alfonsas Juškevičius</w:t>
      </w:r>
    </w:p>
    <w:p w:rsidR="00566AD7" w:rsidRDefault="00566AD7" w:rsidP="00566AD7">
      <w:pPr>
        <w:tabs>
          <w:tab w:val="center" w:pos="6960"/>
        </w:tabs>
        <w:spacing w:after="0" w:line="240" w:lineRule="auto"/>
        <w:rPr>
          <w:rFonts w:ascii="Times New Roman" w:eastAsia="Times New Roman" w:hAnsi="Times New Roman" w:cs="Times New Roman"/>
          <w:sz w:val="16"/>
          <w:szCs w:val="16"/>
          <w:lang w:val="lt-LT" w:eastAsia="lt-LT"/>
        </w:rPr>
      </w:pPr>
      <w:r>
        <w:rPr>
          <w:rFonts w:ascii="Times New Roman" w:eastAsia="Times New Roman" w:hAnsi="Times New Roman" w:cs="Times New Roman"/>
          <w:sz w:val="16"/>
          <w:szCs w:val="16"/>
          <w:lang w:val="lt-LT" w:eastAsia="lt-LT"/>
        </w:rPr>
        <w:tab/>
        <w:t>(kvalifikacija, vardas, pavardė)</w:t>
      </w:r>
    </w:p>
    <w:p w:rsidR="00566AD7" w:rsidRDefault="00566AD7" w:rsidP="00566AD7">
      <w:pPr>
        <w:tabs>
          <w:tab w:val="center" w:pos="6960"/>
        </w:tabs>
        <w:spacing w:after="0" w:line="240" w:lineRule="auto"/>
        <w:rPr>
          <w:rFonts w:ascii="Times New Roman" w:eastAsia="Times New Roman" w:hAnsi="Times New Roman" w:cs="Times New Roman"/>
          <w:sz w:val="16"/>
          <w:szCs w:val="16"/>
          <w:lang w:val="lt-LT" w:eastAsia="lt-LT"/>
        </w:rPr>
      </w:pPr>
    </w:p>
    <w:p w:rsidR="00566AD7" w:rsidRDefault="00566AD7" w:rsidP="00566AD7">
      <w:pPr>
        <w:spacing w:after="0" w:line="240" w:lineRule="auto"/>
        <w:jc w:val="right"/>
        <w:rPr>
          <w:rFonts w:ascii="Times New Roman" w:eastAsia="Times New Roman" w:hAnsi="Times New Roman" w:cs="Times New Roman"/>
          <w:sz w:val="24"/>
          <w:szCs w:val="24"/>
          <w:u w:val="single"/>
          <w:lang w:val="lt-LT" w:eastAsia="lt-LT"/>
        </w:rPr>
      </w:pPr>
      <w:r>
        <w:rPr>
          <w:rFonts w:ascii="Times New Roman" w:eastAsia="Times New Roman" w:hAnsi="Times New Roman" w:cs="Times New Roman"/>
          <w:sz w:val="24"/>
          <w:szCs w:val="24"/>
          <w:lang w:val="lt-LT" w:eastAsia="lt-LT"/>
        </w:rPr>
        <w:tab/>
      </w:r>
      <w:r>
        <w:rPr>
          <w:rFonts w:ascii="Times New Roman" w:eastAsia="Times New Roman" w:hAnsi="Times New Roman" w:cs="Times New Roman"/>
          <w:sz w:val="24"/>
          <w:szCs w:val="24"/>
          <w:lang w:val="lt-LT" w:eastAsia="lt-LT"/>
        </w:rPr>
        <w:tab/>
      </w:r>
      <w:r>
        <w:rPr>
          <w:rFonts w:ascii="Times New Roman" w:eastAsia="Times New Roman" w:hAnsi="Times New Roman" w:cs="Times New Roman"/>
          <w:sz w:val="24"/>
          <w:szCs w:val="24"/>
          <w:lang w:val="lt-LT" w:eastAsia="lt-LT"/>
        </w:rPr>
        <w:tab/>
        <w:t xml:space="preserve">           </w:t>
      </w:r>
      <w:r>
        <w:rPr>
          <w:rFonts w:ascii="Times New Roman" w:eastAsia="Times New Roman" w:hAnsi="Times New Roman" w:cs="Times New Roman"/>
          <w:sz w:val="24"/>
          <w:szCs w:val="24"/>
          <w:u w:val="single"/>
          <w:lang w:val="lt-LT" w:eastAsia="lt-LT"/>
        </w:rPr>
        <w:t>_____________________________________</w:t>
      </w:r>
    </w:p>
    <w:p w:rsidR="00566AD7" w:rsidRDefault="00566AD7" w:rsidP="00566AD7">
      <w:pPr>
        <w:tabs>
          <w:tab w:val="center" w:pos="6960"/>
        </w:tabs>
        <w:spacing w:after="0" w:line="240" w:lineRule="auto"/>
        <w:rPr>
          <w:rFonts w:ascii="Times New Roman" w:eastAsia="Times New Roman" w:hAnsi="Times New Roman" w:cs="Times New Roman"/>
          <w:sz w:val="16"/>
          <w:szCs w:val="16"/>
          <w:lang w:val="lt-LT" w:eastAsia="lt-LT"/>
        </w:rPr>
      </w:pPr>
      <w:r>
        <w:rPr>
          <w:rFonts w:ascii="Times New Roman" w:eastAsia="Times New Roman" w:hAnsi="Times New Roman" w:cs="Times New Roman"/>
          <w:sz w:val="16"/>
          <w:szCs w:val="16"/>
          <w:lang w:val="lt-LT" w:eastAsia="lt-LT"/>
        </w:rPr>
        <w:tab/>
        <w:t>(parašas)</w:t>
      </w:r>
    </w:p>
    <w:p w:rsidR="00566AD7" w:rsidRDefault="00566AD7" w:rsidP="00566AD7">
      <w:pPr>
        <w:spacing w:after="0" w:line="360" w:lineRule="auto"/>
        <w:jc w:val="center"/>
        <w:rPr>
          <w:rFonts w:ascii="Times New Roman" w:eastAsia="Times New Roman" w:hAnsi="Times New Roman" w:cs="Times New Roman"/>
          <w:sz w:val="24"/>
          <w:szCs w:val="24"/>
          <w:lang w:val="lt-LT" w:eastAsia="lt-LT"/>
        </w:rPr>
      </w:pPr>
    </w:p>
    <w:p w:rsidR="00566AD7" w:rsidRDefault="00566AD7" w:rsidP="00566AD7">
      <w:pPr>
        <w:spacing w:after="0" w:line="360" w:lineRule="auto"/>
        <w:ind w:firstLine="709"/>
        <w:rPr>
          <w:rFonts w:ascii="Times New Roman" w:eastAsia="Times New Roman" w:hAnsi="Times New Roman" w:cs="Times New Roman"/>
          <w:sz w:val="24"/>
          <w:szCs w:val="24"/>
          <w:lang w:val="lt-LT" w:eastAsia="lt-LT"/>
        </w:rPr>
      </w:pPr>
      <w:r>
        <w:rPr>
          <w:rFonts w:ascii="Times New Roman" w:eastAsia="Times New Roman" w:hAnsi="Times New Roman" w:cs="Times New Roman"/>
          <w:sz w:val="28"/>
          <w:szCs w:val="28"/>
          <w:lang w:val="lt-LT" w:eastAsia="lt-LT"/>
        </w:rPr>
        <w:tab/>
      </w:r>
      <w:r>
        <w:rPr>
          <w:rFonts w:ascii="Times New Roman" w:eastAsia="Times New Roman" w:hAnsi="Times New Roman" w:cs="Times New Roman"/>
          <w:sz w:val="24"/>
          <w:szCs w:val="24"/>
          <w:lang w:val="lt-LT" w:eastAsia="lt-LT"/>
        </w:rPr>
        <w:tab/>
      </w:r>
      <w:r>
        <w:rPr>
          <w:rFonts w:ascii="Times New Roman" w:eastAsia="Times New Roman" w:hAnsi="Times New Roman" w:cs="Times New Roman"/>
          <w:sz w:val="24"/>
          <w:szCs w:val="24"/>
          <w:lang w:val="lt-LT" w:eastAsia="lt-LT"/>
        </w:rPr>
        <w:tab/>
        <w:t xml:space="preserve"> </w:t>
      </w:r>
    </w:p>
    <w:p w:rsidR="00566AD7" w:rsidRDefault="00566AD7" w:rsidP="00566AD7">
      <w:pPr>
        <w:tabs>
          <w:tab w:val="left" w:pos="5670"/>
          <w:tab w:val="left" w:leader="underscore" w:pos="9214"/>
        </w:tabs>
        <w:spacing w:after="0" w:line="240"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ab/>
      </w:r>
    </w:p>
    <w:p w:rsidR="00566AD7" w:rsidRDefault="00566AD7" w:rsidP="00566AD7">
      <w:pPr>
        <w:tabs>
          <w:tab w:val="center" w:pos="7371"/>
        </w:tabs>
        <w:spacing w:after="0" w:line="240" w:lineRule="auto"/>
        <w:rPr>
          <w:rFonts w:ascii="Times New Roman" w:eastAsia="Times New Roman" w:hAnsi="Times New Roman" w:cs="Times New Roman"/>
          <w:sz w:val="16"/>
          <w:szCs w:val="16"/>
          <w:lang w:val="lt-LT" w:eastAsia="lt-LT"/>
        </w:rPr>
      </w:pPr>
      <w:r>
        <w:rPr>
          <w:rFonts w:ascii="Times New Roman" w:eastAsia="Times New Roman" w:hAnsi="Times New Roman" w:cs="Times New Roman"/>
          <w:sz w:val="16"/>
          <w:szCs w:val="16"/>
          <w:lang w:val="lt-LT" w:eastAsia="lt-LT"/>
        </w:rPr>
        <w:tab/>
      </w:r>
    </w:p>
    <w:p w:rsidR="00566AD7" w:rsidRDefault="00566AD7" w:rsidP="00566AD7">
      <w:pPr>
        <w:spacing w:after="0" w:line="360" w:lineRule="auto"/>
        <w:jc w:val="center"/>
        <w:rPr>
          <w:rFonts w:ascii="Times New Roman" w:eastAsia="Times New Roman" w:hAnsi="Times New Roman" w:cs="Times New Roman"/>
          <w:sz w:val="24"/>
          <w:szCs w:val="24"/>
          <w:lang w:val="lt-LT" w:eastAsia="lt-LT"/>
        </w:rPr>
      </w:pPr>
    </w:p>
    <w:p w:rsidR="00566AD7" w:rsidRDefault="00566AD7" w:rsidP="00566AD7">
      <w:pPr>
        <w:spacing w:after="0" w:line="360" w:lineRule="auto"/>
        <w:jc w:val="center"/>
        <w:rPr>
          <w:rFonts w:ascii="Times New Roman" w:eastAsia="Times New Roman" w:hAnsi="Times New Roman" w:cs="Times New Roman"/>
          <w:sz w:val="24"/>
          <w:szCs w:val="24"/>
          <w:lang w:val="lt-LT" w:eastAsia="lt-LT"/>
        </w:rPr>
      </w:pPr>
    </w:p>
    <w:p w:rsidR="00566AD7" w:rsidRDefault="00566AD7" w:rsidP="00566AD7">
      <w:pPr>
        <w:spacing w:after="0" w:line="360" w:lineRule="auto"/>
        <w:jc w:val="center"/>
        <w:rPr>
          <w:rFonts w:ascii="Times New Roman" w:eastAsia="Times New Roman" w:hAnsi="Times New Roman" w:cs="Times New Roman"/>
          <w:sz w:val="24"/>
          <w:szCs w:val="24"/>
          <w:lang w:val="lt-LT" w:eastAsia="lt-LT"/>
        </w:rPr>
      </w:pPr>
    </w:p>
    <w:p w:rsidR="00566AD7" w:rsidRDefault="00566AD7" w:rsidP="00566AD7">
      <w:pPr>
        <w:spacing w:after="0" w:line="360" w:lineRule="auto"/>
        <w:rPr>
          <w:rFonts w:ascii="Times New Roman" w:eastAsia="Times New Roman" w:hAnsi="Times New Roman" w:cs="Times New Roman"/>
          <w:sz w:val="24"/>
          <w:szCs w:val="24"/>
          <w:lang w:val="lt-LT" w:eastAsia="lt-LT"/>
        </w:rPr>
      </w:pPr>
    </w:p>
    <w:p w:rsidR="00566AD7" w:rsidRDefault="00566AD7" w:rsidP="00566AD7">
      <w:pPr>
        <w:spacing w:after="0" w:line="240" w:lineRule="auto"/>
        <w:jc w:val="center"/>
        <w:rPr>
          <w:rFonts w:ascii="Times New Roman" w:eastAsia="Times New Roman" w:hAnsi="Times New Roman" w:cs="Times New Roman"/>
          <w:b/>
          <w:sz w:val="18"/>
          <w:szCs w:val="18"/>
          <w:lang w:val="lt-LT" w:eastAsia="lt-LT"/>
        </w:rPr>
      </w:pPr>
      <w:r>
        <w:rPr>
          <w:rFonts w:ascii="Times New Roman" w:eastAsia="Times New Roman" w:hAnsi="Times New Roman" w:cs="Times New Roman"/>
          <w:b/>
          <w:sz w:val="18"/>
          <w:szCs w:val="18"/>
          <w:lang w:val="lt-LT" w:eastAsia="lt-LT"/>
        </w:rPr>
        <w:t xml:space="preserve">Kybartai </w:t>
      </w:r>
    </w:p>
    <w:p w:rsidR="00566AD7" w:rsidRDefault="00566AD7" w:rsidP="00566AD7">
      <w:pPr>
        <w:spacing w:after="0" w:line="240" w:lineRule="auto"/>
        <w:jc w:val="center"/>
        <w:rPr>
          <w:rFonts w:ascii="Times New Roman" w:eastAsia="Times New Roman" w:hAnsi="Times New Roman" w:cs="Times New Roman"/>
          <w:b/>
          <w:sz w:val="18"/>
          <w:szCs w:val="18"/>
          <w:lang w:val="lt-LT" w:eastAsia="lt-LT"/>
        </w:rPr>
      </w:pPr>
      <w:r>
        <w:rPr>
          <w:rFonts w:ascii="Times New Roman" w:eastAsia="Times New Roman" w:hAnsi="Times New Roman" w:cs="Times New Roman"/>
          <w:b/>
          <w:sz w:val="18"/>
          <w:szCs w:val="18"/>
          <w:lang w:val="lt-LT" w:eastAsia="lt-LT"/>
        </w:rPr>
        <w:t>2013-2014</w:t>
      </w:r>
    </w:p>
    <w:p w:rsidR="00566AD7" w:rsidRDefault="00566AD7" w:rsidP="00566AD7">
      <w:pPr>
        <w:spacing w:after="0" w:line="240" w:lineRule="auto"/>
        <w:rPr>
          <w:rFonts w:ascii="Times New Roman" w:eastAsia="Times New Roman" w:hAnsi="Times New Roman" w:cs="Times New Roman"/>
          <w:b/>
          <w:sz w:val="18"/>
          <w:szCs w:val="18"/>
          <w:lang w:val="lt-LT" w:eastAsia="lt-LT"/>
        </w:rPr>
        <w:sectPr w:rsidR="00566AD7">
          <w:pgSz w:w="11906" w:h="16838"/>
          <w:pgMar w:top="1134" w:right="567" w:bottom="1134" w:left="1701" w:header="567" w:footer="567" w:gutter="0"/>
          <w:pgNumType w:start="1"/>
          <w:cols w:space="1296"/>
        </w:sectPr>
      </w:pPr>
    </w:p>
    <w:p w:rsidR="00566AD7" w:rsidRDefault="00566AD7" w:rsidP="00566AD7">
      <w:pPr>
        <w:rPr>
          <w:rFonts w:ascii="Times New Roman" w:hAnsi="Times New Roman" w:cs="Times New Roman"/>
          <w:sz w:val="24"/>
          <w:szCs w:val="24"/>
        </w:rPr>
      </w:pPr>
      <w:r>
        <w:rPr>
          <w:rFonts w:ascii="Times New Roman" w:hAnsi="Times New Roman" w:cs="Times New Roman"/>
          <w:sz w:val="24"/>
          <w:szCs w:val="24"/>
        </w:rPr>
        <w:lastRenderedPageBreak/>
        <w:t>TURINYS</w:t>
      </w:r>
    </w:p>
    <w:p w:rsidR="00566AD7" w:rsidRDefault="00566AD7" w:rsidP="00566AD7">
      <w:pPr>
        <w:rPr>
          <w:rFonts w:ascii="Times New Roman" w:hAnsi="Times New Roman" w:cs="Times New Roman"/>
          <w:sz w:val="24"/>
          <w:szCs w:val="24"/>
        </w:rPr>
      </w:pPr>
      <w:r>
        <w:rPr>
          <w:rFonts w:ascii="Times New Roman" w:hAnsi="Times New Roman" w:cs="Times New Roman"/>
          <w:sz w:val="24"/>
          <w:szCs w:val="24"/>
        </w:rPr>
        <w:t>1. TECHNINĖ UŽDUOTIS ...............................................................................................................3</w:t>
      </w:r>
    </w:p>
    <w:p w:rsidR="00566AD7" w:rsidRDefault="00566AD7" w:rsidP="00566AD7">
      <w:pPr>
        <w:rPr>
          <w:rFonts w:ascii="Times New Roman" w:hAnsi="Times New Roman" w:cs="Times New Roman"/>
          <w:sz w:val="24"/>
          <w:szCs w:val="24"/>
        </w:rPr>
      </w:pPr>
      <w:r>
        <w:rPr>
          <w:rFonts w:ascii="Times New Roman" w:hAnsi="Times New Roman" w:cs="Times New Roman"/>
          <w:sz w:val="24"/>
          <w:szCs w:val="24"/>
        </w:rPr>
        <w:t>2. PAGRINDINĖS BAIGIAMOJO DARBO APRAŠE VARTOJAMOS SĄVOKOS.....................4</w:t>
      </w:r>
    </w:p>
    <w:p w:rsidR="00566AD7" w:rsidRDefault="00566AD7" w:rsidP="00566AD7">
      <w:pPr>
        <w:rPr>
          <w:rFonts w:ascii="Times New Roman" w:hAnsi="Times New Roman" w:cs="Times New Roman"/>
          <w:sz w:val="24"/>
          <w:szCs w:val="24"/>
        </w:rPr>
      </w:pPr>
      <w:r>
        <w:rPr>
          <w:rFonts w:ascii="Times New Roman" w:hAnsi="Times New Roman" w:cs="Times New Roman"/>
          <w:sz w:val="24"/>
          <w:szCs w:val="24"/>
        </w:rPr>
        <w:t>3. PROJEKTAVIMAS........................................................................................................................5</w:t>
      </w:r>
    </w:p>
    <w:p w:rsidR="00566AD7" w:rsidRDefault="00566AD7" w:rsidP="00566AD7">
      <w:pPr>
        <w:rPr>
          <w:rFonts w:ascii="Times New Roman" w:hAnsi="Times New Roman" w:cs="Times New Roman"/>
          <w:sz w:val="24"/>
          <w:szCs w:val="24"/>
        </w:rPr>
      </w:pPr>
      <w:r>
        <w:rPr>
          <w:rFonts w:ascii="Times New Roman" w:hAnsi="Times New Roman" w:cs="Times New Roman"/>
          <w:sz w:val="24"/>
          <w:szCs w:val="24"/>
        </w:rPr>
        <w:t xml:space="preserve">    3.1. </w:t>
      </w:r>
      <w:proofErr w:type="spellStart"/>
      <w:r>
        <w:rPr>
          <w:rFonts w:ascii="Times New Roman" w:hAnsi="Times New Roman" w:cs="Times New Roman"/>
          <w:sz w:val="24"/>
          <w:szCs w:val="24"/>
        </w:rPr>
        <w:t>Idėjos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paieška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analogai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jų</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analizė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apibendrinimas</w:t>
      </w:r>
      <w:proofErr w:type="spellEnd"/>
      <w:r>
        <w:rPr>
          <w:rFonts w:ascii="Times New Roman" w:hAnsi="Times New Roman" w:cs="Times New Roman"/>
          <w:sz w:val="24"/>
          <w:szCs w:val="24"/>
        </w:rPr>
        <w:t xml:space="preserve"> ...........................................................5</w:t>
      </w:r>
    </w:p>
    <w:p w:rsidR="00566AD7" w:rsidRDefault="00566AD7" w:rsidP="00566AD7">
      <w:pPr>
        <w:rPr>
          <w:rFonts w:ascii="Times New Roman" w:hAnsi="Times New Roman" w:cs="Times New Roman"/>
          <w:sz w:val="24"/>
          <w:szCs w:val="24"/>
        </w:rPr>
      </w:pPr>
      <w:r>
        <w:rPr>
          <w:rFonts w:ascii="Times New Roman" w:hAnsi="Times New Roman" w:cs="Times New Roman"/>
          <w:sz w:val="24"/>
          <w:szCs w:val="24"/>
        </w:rPr>
        <w:t xml:space="preserve">    3.2. </w:t>
      </w:r>
      <w:proofErr w:type="spellStart"/>
      <w:r>
        <w:rPr>
          <w:rFonts w:ascii="Times New Roman" w:hAnsi="Times New Roman" w:cs="Times New Roman"/>
          <w:sz w:val="24"/>
          <w:szCs w:val="24"/>
        </w:rPr>
        <w:t>Produkto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grafinis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vaizdas</w:t>
      </w:r>
      <w:proofErr w:type="spellEnd"/>
      <w:r>
        <w:rPr>
          <w:rFonts w:ascii="Times New Roman" w:hAnsi="Times New Roman" w:cs="Times New Roman"/>
          <w:sz w:val="24"/>
          <w:szCs w:val="24"/>
        </w:rPr>
        <w:t xml:space="preserve"> .......................................................................................................6</w:t>
      </w:r>
    </w:p>
    <w:p w:rsidR="00566AD7" w:rsidRDefault="00566AD7" w:rsidP="00566AD7">
      <w:pPr>
        <w:rPr>
          <w:rFonts w:ascii="Times New Roman" w:hAnsi="Times New Roman" w:cs="Times New Roman"/>
          <w:sz w:val="24"/>
          <w:szCs w:val="24"/>
        </w:rPr>
      </w:pPr>
      <w:r>
        <w:rPr>
          <w:rFonts w:ascii="Times New Roman" w:hAnsi="Times New Roman" w:cs="Times New Roman"/>
          <w:sz w:val="24"/>
          <w:szCs w:val="24"/>
        </w:rPr>
        <w:t>4. IDĖJOS ĮGYVENDINIMO ETAPAI ..........................................................................................7</w:t>
      </w:r>
    </w:p>
    <w:p w:rsidR="00566AD7" w:rsidRDefault="00566AD7" w:rsidP="00566AD7">
      <w:pPr>
        <w:rPr>
          <w:rFonts w:ascii="Times New Roman" w:hAnsi="Times New Roman" w:cs="Times New Roman"/>
          <w:sz w:val="24"/>
          <w:szCs w:val="24"/>
        </w:rPr>
      </w:pPr>
      <w:r>
        <w:rPr>
          <w:rFonts w:ascii="Times New Roman" w:hAnsi="Times New Roman" w:cs="Times New Roman"/>
          <w:sz w:val="24"/>
          <w:szCs w:val="24"/>
        </w:rPr>
        <w:t>5. MEDŽIAGŲ PASIRINKIMAS BAIGIAMOJO DARBO PRODUKTUI ..................................8</w:t>
      </w:r>
    </w:p>
    <w:p w:rsidR="00566AD7" w:rsidRDefault="00566AD7" w:rsidP="00566AD7">
      <w:pPr>
        <w:rPr>
          <w:rFonts w:ascii="Times New Roman" w:hAnsi="Times New Roman" w:cs="Times New Roman"/>
          <w:sz w:val="24"/>
          <w:szCs w:val="24"/>
        </w:rPr>
      </w:pPr>
      <w:r>
        <w:rPr>
          <w:rFonts w:ascii="Times New Roman" w:hAnsi="Times New Roman" w:cs="Times New Roman"/>
          <w:sz w:val="24"/>
          <w:szCs w:val="24"/>
        </w:rPr>
        <w:t xml:space="preserve">     6. BAIGIAMOJO DARBO PRODUKTUI PASIRINKTOS DARBO PRIEMONĖS...........9-11</w:t>
      </w:r>
    </w:p>
    <w:p w:rsidR="00566AD7" w:rsidRDefault="00566AD7" w:rsidP="00566AD7">
      <w:pPr>
        <w:rPr>
          <w:rFonts w:ascii="Times New Roman" w:hAnsi="Times New Roman" w:cs="Times New Roman"/>
          <w:sz w:val="24"/>
          <w:szCs w:val="24"/>
        </w:rPr>
      </w:pPr>
      <w:r>
        <w:rPr>
          <w:rFonts w:ascii="Times New Roman" w:hAnsi="Times New Roman" w:cs="Times New Roman"/>
          <w:sz w:val="24"/>
          <w:szCs w:val="24"/>
        </w:rPr>
        <w:t>7. TECHNOLOGINIAI PROCESAI IR REZULTATAI ..............................................................12</w:t>
      </w:r>
    </w:p>
    <w:p w:rsidR="00566AD7" w:rsidRDefault="00566AD7" w:rsidP="00566AD7">
      <w:pPr>
        <w:rPr>
          <w:rFonts w:ascii="Times New Roman" w:hAnsi="Times New Roman" w:cs="Times New Roman"/>
          <w:sz w:val="24"/>
          <w:szCs w:val="24"/>
        </w:rPr>
      </w:pPr>
      <w:r>
        <w:rPr>
          <w:rFonts w:ascii="Times New Roman" w:hAnsi="Times New Roman" w:cs="Times New Roman"/>
          <w:sz w:val="24"/>
          <w:szCs w:val="24"/>
        </w:rPr>
        <w:t xml:space="preserve">    7.1 </w:t>
      </w:r>
      <w:proofErr w:type="spellStart"/>
      <w:r>
        <w:rPr>
          <w:rFonts w:ascii="Times New Roman" w:hAnsi="Times New Roman" w:cs="Times New Roman"/>
          <w:sz w:val="24"/>
          <w:szCs w:val="24"/>
        </w:rPr>
        <w:t>Konstravimas</w:t>
      </w:r>
      <w:proofErr w:type="spellEnd"/>
      <w:r>
        <w:rPr>
          <w:rFonts w:ascii="Times New Roman" w:hAnsi="Times New Roman" w:cs="Times New Roman"/>
          <w:sz w:val="24"/>
          <w:szCs w:val="24"/>
        </w:rPr>
        <w:t xml:space="preserve"> .......................................................................................................................12</w:t>
      </w:r>
    </w:p>
    <w:p w:rsidR="00566AD7" w:rsidRDefault="00566AD7" w:rsidP="00566AD7">
      <w:pPr>
        <w:rPr>
          <w:rFonts w:ascii="Times New Roman" w:hAnsi="Times New Roman" w:cs="Times New Roman"/>
          <w:sz w:val="24"/>
          <w:szCs w:val="24"/>
        </w:rPr>
      </w:pPr>
      <w:r>
        <w:rPr>
          <w:rFonts w:ascii="Times New Roman" w:hAnsi="Times New Roman" w:cs="Times New Roman"/>
          <w:sz w:val="24"/>
          <w:szCs w:val="24"/>
        </w:rPr>
        <w:t xml:space="preserve">    7.2 </w:t>
      </w:r>
      <w:proofErr w:type="spellStart"/>
      <w:r>
        <w:rPr>
          <w:rFonts w:ascii="Times New Roman" w:hAnsi="Times New Roman" w:cs="Times New Roman"/>
          <w:sz w:val="24"/>
          <w:szCs w:val="24"/>
        </w:rPr>
        <w:t>Technologiniai</w:t>
      </w:r>
      <w:proofErr w:type="spellEnd"/>
      <w:r>
        <w:rPr>
          <w:rFonts w:ascii="Times New Roman" w:hAnsi="Times New Roman" w:cs="Times New Roman"/>
          <w:sz w:val="24"/>
          <w:szCs w:val="24"/>
        </w:rPr>
        <w:t xml:space="preserve"> procesai........................................................................................................12</w:t>
      </w:r>
    </w:p>
    <w:p w:rsidR="00566AD7" w:rsidRDefault="00566AD7" w:rsidP="00566AD7">
      <w:pPr>
        <w:rPr>
          <w:rFonts w:ascii="Times New Roman" w:hAnsi="Times New Roman" w:cs="Times New Roman"/>
          <w:sz w:val="24"/>
          <w:szCs w:val="24"/>
        </w:rPr>
      </w:pPr>
      <w:r>
        <w:rPr>
          <w:rFonts w:ascii="Times New Roman" w:hAnsi="Times New Roman" w:cs="Times New Roman"/>
          <w:sz w:val="24"/>
          <w:szCs w:val="24"/>
        </w:rPr>
        <w:t>8. IŠVADOS....................................................................................................................................13</w:t>
      </w:r>
    </w:p>
    <w:p w:rsidR="00566AD7" w:rsidRDefault="00566AD7" w:rsidP="00566AD7">
      <w:pPr>
        <w:rPr>
          <w:rFonts w:ascii="Times New Roman" w:hAnsi="Times New Roman" w:cs="Times New Roman"/>
          <w:sz w:val="24"/>
          <w:szCs w:val="24"/>
        </w:rPr>
      </w:pPr>
      <w:r>
        <w:rPr>
          <w:rFonts w:ascii="Times New Roman" w:hAnsi="Times New Roman" w:cs="Times New Roman"/>
          <w:sz w:val="24"/>
          <w:szCs w:val="24"/>
        </w:rPr>
        <w:t>9. LITERATŪRA ...........................................................................................................................14</w:t>
      </w:r>
    </w:p>
    <w:p w:rsidR="00566AD7" w:rsidRDefault="00566AD7" w:rsidP="00566AD7"/>
    <w:p w:rsidR="00566AD7" w:rsidRDefault="00566AD7" w:rsidP="00566AD7"/>
    <w:p w:rsidR="00566AD7" w:rsidRDefault="00566AD7" w:rsidP="00566AD7"/>
    <w:p w:rsidR="00566AD7" w:rsidRDefault="00566AD7" w:rsidP="00566AD7"/>
    <w:p w:rsidR="00566AD7" w:rsidRDefault="00566AD7" w:rsidP="00566AD7"/>
    <w:p w:rsidR="00566AD7" w:rsidRDefault="00566AD7" w:rsidP="00566AD7"/>
    <w:p w:rsidR="00566AD7" w:rsidRDefault="00566AD7" w:rsidP="00566AD7"/>
    <w:p w:rsidR="00566AD7" w:rsidRDefault="00566AD7" w:rsidP="00566AD7"/>
    <w:p w:rsidR="00566AD7" w:rsidRDefault="00566AD7" w:rsidP="00566AD7">
      <w:pPr>
        <w:keepNext/>
        <w:spacing w:before="240" w:after="60" w:line="240" w:lineRule="auto"/>
        <w:outlineLvl w:val="0"/>
      </w:pPr>
    </w:p>
    <w:p w:rsidR="00566AD7" w:rsidRDefault="00566AD7" w:rsidP="00566AD7">
      <w:pPr>
        <w:keepNext/>
        <w:spacing w:before="240" w:after="60" w:line="240" w:lineRule="auto"/>
        <w:outlineLvl w:val="0"/>
        <w:rPr>
          <w:rFonts w:ascii="Times New Roman" w:eastAsia="Times New Roman" w:hAnsi="Times New Roman" w:cs="Arial"/>
          <w:b/>
          <w:bCs/>
          <w:kern w:val="32"/>
          <w:sz w:val="24"/>
          <w:szCs w:val="32"/>
          <w:lang w:val="lt-LT" w:eastAsia="lt-LT"/>
        </w:rPr>
      </w:pPr>
    </w:p>
    <w:p w:rsidR="00566AD7" w:rsidRDefault="00566AD7" w:rsidP="00566AD7">
      <w:pPr>
        <w:spacing w:after="0" w:line="240" w:lineRule="auto"/>
        <w:jc w:val="center"/>
        <w:rPr>
          <w:rFonts w:ascii="Times New Roman" w:eastAsia="Times New Roman" w:hAnsi="Times New Roman" w:cs="Times New Roman"/>
          <w:b/>
          <w:sz w:val="24"/>
          <w:szCs w:val="24"/>
          <w:lang w:val="lt-LT" w:eastAsia="lt-LT"/>
        </w:rPr>
      </w:pPr>
    </w:p>
    <w:p w:rsidR="00566AD7" w:rsidRDefault="00566AD7" w:rsidP="00566AD7">
      <w:pPr>
        <w:spacing w:after="0" w:line="240" w:lineRule="auto"/>
        <w:jc w:val="center"/>
        <w:rPr>
          <w:rFonts w:ascii="Times New Roman" w:eastAsia="Times New Roman" w:hAnsi="Times New Roman" w:cs="Times New Roman"/>
          <w:b/>
          <w:sz w:val="24"/>
          <w:szCs w:val="24"/>
          <w:lang w:val="lt-LT" w:eastAsia="lt-LT"/>
        </w:rPr>
      </w:pPr>
    </w:p>
    <w:p w:rsidR="00566AD7" w:rsidRDefault="00566AD7" w:rsidP="00566AD7">
      <w:pPr>
        <w:spacing w:after="0" w:line="240" w:lineRule="auto"/>
        <w:jc w:val="center"/>
        <w:rPr>
          <w:rFonts w:ascii="Times New Roman" w:eastAsia="Times New Roman" w:hAnsi="Times New Roman" w:cs="Times New Roman"/>
          <w:b/>
          <w:sz w:val="24"/>
          <w:szCs w:val="24"/>
          <w:lang w:val="lt-LT" w:eastAsia="lt-LT"/>
        </w:rPr>
      </w:pPr>
    </w:p>
    <w:p w:rsidR="00566AD7" w:rsidRDefault="00566AD7" w:rsidP="00566AD7">
      <w:pPr>
        <w:spacing w:after="0" w:line="240" w:lineRule="auto"/>
        <w:jc w:val="center"/>
        <w:rPr>
          <w:rFonts w:ascii="Times New Roman" w:eastAsia="Times New Roman" w:hAnsi="Times New Roman" w:cs="Times New Roman"/>
          <w:b/>
          <w:sz w:val="24"/>
          <w:szCs w:val="24"/>
          <w:lang w:val="lt-LT" w:eastAsia="lt-LT"/>
        </w:rPr>
      </w:pPr>
    </w:p>
    <w:p w:rsidR="00566AD7" w:rsidRDefault="00566AD7" w:rsidP="00566AD7">
      <w:pPr>
        <w:spacing w:after="0" w:line="240" w:lineRule="auto"/>
        <w:jc w:val="center"/>
        <w:rPr>
          <w:rFonts w:ascii="Times New Roman" w:eastAsia="Times New Roman" w:hAnsi="Times New Roman" w:cs="Times New Roman"/>
          <w:b/>
          <w:sz w:val="24"/>
          <w:szCs w:val="24"/>
          <w:lang w:val="lt-LT" w:eastAsia="lt-LT"/>
        </w:rPr>
      </w:pPr>
    </w:p>
    <w:p w:rsidR="00566AD7" w:rsidRDefault="00566AD7" w:rsidP="00566AD7">
      <w:pPr>
        <w:spacing w:after="0" w:line="240" w:lineRule="auto"/>
        <w:jc w:val="center"/>
        <w:rPr>
          <w:rFonts w:ascii="Times New Roman" w:eastAsia="Times New Roman" w:hAnsi="Times New Roman" w:cs="Times New Roman"/>
          <w:b/>
          <w:sz w:val="24"/>
          <w:szCs w:val="24"/>
          <w:lang w:val="lt-LT" w:eastAsia="lt-LT"/>
        </w:rPr>
      </w:pPr>
    </w:p>
    <w:p w:rsidR="00566AD7" w:rsidRDefault="00566AD7" w:rsidP="00566AD7">
      <w:pPr>
        <w:spacing w:after="0" w:line="240" w:lineRule="auto"/>
        <w:jc w:val="center"/>
        <w:rPr>
          <w:rFonts w:ascii="Times New Roman" w:eastAsia="Times New Roman" w:hAnsi="Times New Roman" w:cs="Times New Roman"/>
          <w:b/>
          <w:sz w:val="24"/>
          <w:szCs w:val="24"/>
          <w:lang w:val="lt-LT" w:eastAsia="lt-LT"/>
        </w:rPr>
      </w:pPr>
    </w:p>
    <w:p w:rsidR="00566AD7" w:rsidRDefault="00566AD7" w:rsidP="00566AD7">
      <w:pPr>
        <w:spacing w:after="0" w:line="240" w:lineRule="auto"/>
        <w:jc w:val="center"/>
        <w:rPr>
          <w:rFonts w:ascii="Times New Roman" w:eastAsia="Times New Roman" w:hAnsi="Times New Roman" w:cs="Times New Roman"/>
          <w:b/>
          <w:sz w:val="24"/>
          <w:szCs w:val="24"/>
          <w:lang w:val="lt-LT" w:eastAsia="lt-LT"/>
        </w:rPr>
      </w:pPr>
    </w:p>
    <w:p w:rsidR="00566AD7" w:rsidRDefault="00566AD7" w:rsidP="00566AD7">
      <w:pPr>
        <w:spacing w:after="0" w:line="240" w:lineRule="auto"/>
        <w:jc w:val="center"/>
        <w:rPr>
          <w:rFonts w:ascii="Times New Roman" w:eastAsia="Times New Roman" w:hAnsi="Times New Roman" w:cs="Times New Roman"/>
          <w:b/>
          <w:sz w:val="24"/>
          <w:szCs w:val="24"/>
          <w:lang w:val="lt-LT" w:eastAsia="lt-LT"/>
        </w:rPr>
      </w:pPr>
    </w:p>
    <w:p w:rsidR="00566AD7" w:rsidRDefault="00566AD7" w:rsidP="00566AD7">
      <w:pPr>
        <w:pStyle w:val="Sraopastraipa"/>
        <w:numPr>
          <w:ilvl w:val="0"/>
          <w:numId w:val="1"/>
        </w:numPr>
        <w:spacing w:after="0" w:line="240" w:lineRule="auto"/>
        <w:jc w:val="center"/>
        <w:rPr>
          <w:rFonts w:ascii="Times New Roman" w:eastAsia="Times New Roman" w:hAnsi="Times New Roman" w:cs="Times New Roman"/>
          <w:b/>
          <w:sz w:val="24"/>
          <w:szCs w:val="24"/>
          <w:lang w:val="lt-LT" w:eastAsia="lt-LT"/>
        </w:rPr>
      </w:pPr>
      <w:r>
        <w:rPr>
          <w:rFonts w:ascii="Times New Roman" w:eastAsia="Times New Roman" w:hAnsi="Times New Roman" w:cs="Times New Roman"/>
          <w:b/>
          <w:sz w:val="24"/>
          <w:szCs w:val="24"/>
          <w:lang w:val="lt-LT" w:eastAsia="lt-LT"/>
        </w:rPr>
        <w:t>Techninės užduoties egzamino baigiamojo darbo produktui pateikimo forma</w:t>
      </w: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2"/>
        <w:gridCol w:w="4669"/>
      </w:tblGrid>
      <w:tr w:rsidR="00566AD7" w:rsidTr="00566AD7">
        <w:trPr>
          <w:trHeight w:val="289"/>
        </w:trPr>
        <w:tc>
          <w:tcPr>
            <w:tcW w:w="9651" w:type="dxa"/>
            <w:gridSpan w:val="2"/>
            <w:tcBorders>
              <w:top w:val="single" w:sz="4" w:space="0" w:color="auto"/>
              <w:left w:val="single" w:sz="4" w:space="0" w:color="auto"/>
              <w:bottom w:val="nil"/>
              <w:right w:val="single" w:sz="4" w:space="0" w:color="auto"/>
            </w:tcBorders>
            <w:shd w:val="clear" w:color="auto" w:fill="C0C0C0"/>
            <w:hideMark/>
          </w:tcPr>
          <w:p w:rsidR="00566AD7" w:rsidRDefault="00566AD7">
            <w:pPr>
              <w:spacing w:after="0"/>
              <w:rPr>
                <w:rFonts w:ascii="Times New Roman" w:eastAsia="Times New Roman" w:hAnsi="Times New Roman" w:cs="Times New Roman"/>
                <w:sz w:val="24"/>
                <w:szCs w:val="24"/>
                <w:lang w:val="lt-LT" w:eastAsia="lt-LT"/>
              </w:rPr>
            </w:pPr>
            <w:r>
              <w:rPr>
                <w:rFonts w:ascii="Times New Roman" w:eastAsia="Times New Roman" w:hAnsi="Times New Roman" w:cs="Times New Roman"/>
                <w:b/>
                <w:sz w:val="24"/>
                <w:szCs w:val="24"/>
                <w:lang w:val="lt-LT" w:eastAsia="lt-LT"/>
              </w:rPr>
              <w:t>Technologijų programa –</w:t>
            </w:r>
            <w:r>
              <w:rPr>
                <w:rFonts w:ascii="Times New Roman" w:eastAsia="Times New Roman" w:hAnsi="Times New Roman" w:cs="Times New Roman"/>
                <w:sz w:val="24"/>
                <w:szCs w:val="24"/>
                <w:lang w:val="lt-LT" w:eastAsia="lt-LT"/>
              </w:rPr>
              <w:t xml:space="preserve"> Statyba ir medžio apdirbimo technologijos </w:t>
            </w:r>
          </w:p>
        </w:tc>
      </w:tr>
      <w:tr w:rsidR="00566AD7" w:rsidTr="00566AD7">
        <w:trPr>
          <w:trHeight w:val="289"/>
        </w:trPr>
        <w:tc>
          <w:tcPr>
            <w:tcW w:w="9651" w:type="dxa"/>
            <w:gridSpan w:val="2"/>
            <w:tcBorders>
              <w:top w:val="nil"/>
              <w:left w:val="single" w:sz="4" w:space="0" w:color="auto"/>
              <w:bottom w:val="nil"/>
              <w:right w:val="single" w:sz="4" w:space="0" w:color="auto"/>
            </w:tcBorders>
            <w:shd w:val="clear" w:color="auto" w:fill="C0C0C0"/>
            <w:hideMark/>
          </w:tcPr>
          <w:p w:rsidR="00566AD7" w:rsidRDefault="00566AD7">
            <w:pPr>
              <w:spacing w:after="0"/>
              <w:rPr>
                <w:rFonts w:cs="Times New Roman"/>
              </w:rPr>
            </w:pPr>
          </w:p>
        </w:tc>
      </w:tr>
      <w:tr w:rsidR="00566AD7" w:rsidTr="00566AD7">
        <w:trPr>
          <w:trHeight w:val="592"/>
        </w:trPr>
        <w:tc>
          <w:tcPr>
            <w:tcW w:w="9651" w:type="dxa"/>
            <w:gridSpan w:val="2"/>
            <w:tcBorders>
              <w:top w:val="nil"/>
              <w:left w:val="single" w:sz="4" w:space="0" w:color="auto"/>
              <w:bottom w:val="single" w:sz="4" w:space="0" w:color="auto"/>
              <w:right w:val="single" w:sz="4" w:space="0" w:color="auto"/>
            </w:tcBorders>
            <w:shd w:val="clear" w:color="auto" w:fill="C0C0C0"/>
            <w:hideMark/>
          </w:tcPr>
          <w:p w:rsidR="00566AD7" w:rsidRDefault="00566AD7">
            <w:pPr>
              <w:spacing w:after="0"/>
              <w:rPr>
                <w:rFonts w:ascii="Times New Roman" w:eastAsia="Times New Roman" w:hAnsi="Times New Roman" w:cs="Times New Roman"/>
                <w:sz w:val="24"/>
                <w:szCs w:val="24"/>
                <w:lang w:val="lt-LT" w:eastAsia="lt-LT"/>
              </w:rPr>
            </w:pPr>
            <w:r>
              <w:rPr>
                <w:rFonts w:ascii="Times New Roman" w:eastAsia="Times New Roman" w:hAnsi="Times New Roman" w:cs="Times New Roman"/>
                <w:b/>
                <w:sz w:val="24"/>
                <w:szCs w:val="24"/>
                <w:lang w:val="lt-LT" w:eastAsia="lt-LT"/>
              </w:rPr>
              <w:t>Kuriamas produktas</w:t>
            </w:r>
            <w:r>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i/>
                <w:sz w:val="24"/>
                <w:szCs w:val="24"/>
                <w:lang w:val="lt-LT" w:eastAsia="lt-LT"/>
              </w:rPr>
              <w:t>(nurodyti: gaminys/paslauga)</w:t>
            </w:r>
            <w:r>
              <w:rPr>
                <w:rFonts w:ascii="Times New Roman" w:eastAsia="Times New Roman" w:hAnsi="Times New Roman" w:cs="Times New Roman"/>
                <w:sz w:val="24"/>
                <w:szCs w:val="24"/>
                <w:lang w:val="lt-LT" w:eastAsia="lt-LT"/>
              </w:rPr>
              <w:t xml:space="preserve"> – gaminys</w:t>
            </w:r>
          </w:p>
          <w:p w:rsidR="00566AD7" w:rsidRPr="00566AD7" w:rsidRDefault="00566AD7" w:rsidP="00566AD7">
            <w:pPr>
              <w:spacing w:after="0" w:line="240" w:lineRule="auto"/>
              <w:rPr>
                <w:rFonts w:ascii="Times New Roman" w:eastAsia="Times New Roman" w:hAnsi="Times New Roman" w:cs="Times New Roman"/>
                <w:b/>
                <w:color w:val="000000"/>
                <w:sz w:val="48"/>
                <w:szCs w:val="48"/>
                <w:lang w:val="lt-LT" w:eastAsia="lt-LT"/>
              </w:rPr>
            </w:pPr>
            <w:r>
              <w:rPr>
                <w:rFonts w:ascii="Times New Roman" w:eastAsia="Times New Roman" w:hAnsi="Times New Roman" w:cs="Times New Roman"/>
                <w:b/>
                <w:sz w:val="24"/>
                <w:szCs w:val="24"/>
                <w:lang w:val="lt-LT" w:eastAsia="lt-LT"/>
              </w:rPr>
              <w:t>Užduotis</w:t>
            </w:r>
            <w:r>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b/>
                <w:color w:val="000000"/>
                <w:sz w:val="48"/>
                <w:szCs w:val="48"/>
                <w:lang w:val="lt-LT" w:eastAsia="lt-LT"/>
              </w:rPr>
              <w:t xml:space="preserve"> </w:t>
            </w:r>
            <w:r w:rsidRPr="00566AD7">
              <w:rPr>
                <w:rFonts w:ascii="Times New Roman" w:eastAsia="Times New Roman" w:hAnsi="Times New Roman" w:cs="Times New Roman"/>
                <w:b/>
                <w:color w:val="000000"/>
                <w:sz w:val="24"/>
                <w:szCs w:val="24"/>
                <w:lang w:val="lt-LT" w:eastAsia="lt-LT"/>
              </w:rPr>
              <w:t>Reljefinė  drožyba, dirbinių jungimo būdai – PAŠTO DĖŽUTĖ</w:t>
            </w:r>
            <w:r>
              <w:rPr>
                <w:rFonts w:ascii="Times New Roman" w:eastAsia="Times New Roman" w:hAnsi="Times New Roman" w:cs="Times New Roman"/>
                <w:b/>
                <w:color w:val="000000"/>
                <w:sz w:val="48"/>
                <w:szCs w:val="48"/>
                <w:lang w:val="lt-LT" w:eastAsia="lt-LT"/>
              </w:rPr>
              <w:t xml:space="preserve"> </w:t>
            </w:r>
          </w:p>
        </w:tc>
      </w:tr>
      <w:tr w:rsidR="00566AD7" w:rsidTr="00566AD7">
        <w:trPr>
          <w:trHeight w:val="593"/>
        </w:trPr>
        <w:tc>
          <w:tcPr>
            <w:tcW w:w="4982" w:type="dxa"/>
            <w:tcBorders>
              <w:top w:val="single" w:sz="4" w:space="0" w:color="auto"/>
              <w:left w:val="single" w:sz="4" w:space="0" w:color="auto"/>
              <w:bottom w:val="single" w:sz="4" w:space="0" w:color="auto"/>
              <w:right w:val="single" w:sz="4" w:space="0" w:color="auto"/>
            </w:tcBorders>
            <w:vAlign w:val="center"/>
            <w:hideMark/>
          </w:tcPr>
          <w:p w:rsidR="00566AD7" w:rsidRDefault="00566AD7">
            <w:pPr>
              <w:spacing w:after="0"/>
              <w:jc w:val="center"/>
              <w:rPr>
                <w:rFonts w:ascii="Times New Roman" w:eastAsia="Times New Roman" w:hAnsi="Times New Roman" w:cs="Times New Roman"/>
                <w:b/>
                <w:sz w:val="24"/>
                <w:szCs w:val="24"/>
                <w:lang w:val="lt-LT" w:eastAsia="lt-LT"/>
              </w:rPr>
            </w:pPr>
            <w:r>
              <w:rPr>
                <w:rFonts w:ascii="Times New Roman" w:eastAsia="Times New Roman" w:hAnsi="Times New Roman" w:cs="Times New Roman"/>
                <w:b/>
                <w:sz w:val="24"/>
                <w:szCs w:val="24"/>
                <w:lang w:val="lt-LT" w:eastAsia="lt-LT"/>
              </w:rPr>
              <w:t>Techninės užduoties turinys</w:t>
            </w:r>
          </w:p>
        </w:tc>
        <w:tc>
          <w:tcPr>
            <w:tcW w:w="4668" w:type="dxa"/>
            <w:tcBorders>
              <w:top w:val="single" w:sz="4" w:space="0" w:color="auto"/>
              <w:left w:val="single" w:sz="4" w:space="0" w:color="auto"/>
              <w:bottom w:val="single" w:sz="4" w:space="0" w:color="auto"/>
              <w:right w:val="single" w:sz="4" w:space="0" w:color="auto"/>
            </w:tcBorders>
            <w:vAlign w:val="center"/>
            <w:hideMark/>
          </w:tcPr>
          <w:p w:rsidR="00566AD7" w:rsidRDefault="00566AD7">
            <w:pPr>
              <w:spacing w:after="0"/>
              <w:jc w:val="center"/>
              <w:rPr>
                <w:rFonts w:ascii="Times New Roman" w:eastAsia="Times New Roman" w:hAnsi="Times New Roman" w:cs="Times New Roman"/>
                <w:b/>
                <w:sz w:val="24"/>
                <w:szCs w:val="24"/>
                <w:lang w:val="lt-LT" w:eastAsia="lt-LT"/>
              </w:rPr>
            </w:pPr>
            <w:r>
              <w:rPr>
                <w:rFonts w:ascii="Times New Roman" w:eastAsia="Times New Roman" w:hAnsi="Times New Roman" w:cs="Times New Roman"/>
                <w:b/>
                <w:sz w:val="24"/>
                <w:szCs w:val="24"/>
                <w:lang w:val="lt-LT" w:eastAsia="lt-LT"/>
              </w:rPr>
              <w:t>Techninės užduoties reikalavimai</w:t>
            </w:r>
          </w:p>
        </w:tc>
      </w:tr>
      <w:tr w:rsidR="00566AD7" w:rsidTr="00566AD7">
        <w:trPr>
          <w:trHeight w:val="1163"/>
        </w:trPr>
        <w:tc>
          <w:tcPr>
            <w:tcW w:w="4982"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b/>
                <w:sz w:val="24"/>
                <w:szCs w:val="24"/>
                <w:lang w:val="lt-LT" w:eastAsia="lt-LT"/>
              </w:rPr>
            </w:pPr>
            <w:r>
              <w:rPr>
                <w:rFonts w:ascii="Times New Roman" w:eastAsia="Times New Roman" w:hAnsi="Times New Roman" w:cs="Times New Roman"/>
                <w:b/>
                <w:sz w:val="24"/>
                <w:szCs w:val="24"/>
                <w:lang w:val="lt-LT" w:eastAsia="lt-LT"/>
              </w:rPr>
              <w:t>Kuriamo produkto tikslingumas</w:t>
            </w:r>
          </w:p>
          <w:p w:rsidR="00566AD7" w:rsidRDefault="00566AD7">
            <w:pPr>
              <w:spacing w:after="0"/>
              <w:rPr>
                <w:rFonts w:ascii="Times New Roman" w:eastAsia="Times New Roman" w:hAnsi="Times New Roman" w:cs="Times New Roman"/>
                <w:i/>
                <w:sz w:val="24"/>
                <w:szCs w:val="24"/>
                <w:lang w:val="lt-LT" w:eastAsia="lt-LT"/>
              </w:rPr>
            </w:pPr>
            <w:r>
              <w:rPr>
                <w:rFonts w:ascii="Times New Roman" w:eastAsia="Times New Roman" w:hAnsi="Times New Roman" w:cs="Times New Roman"/>
                <w:i/>
                <w:sz w:val="24"/>
                <w:szCs w:val="24"/>
                <w:lang w:val="lt-LT" w:eastAsia="lt-LT"/>
              </w:rPr>
              <w:t>Šaukštas skirtas virtuvės interjerui papuošti.</w:t>
            </w:r>
          </w:p>
        </w:tc>
        <w:tc>
          <w:tcPr>
            <w:tcW w:w="4668"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b/>
                <w:sz w:val="24"/>
                <w:szCs w:val="24"/>
                <w:lang w:val="lt-LT" w:eastAsia="lt-LT"/>
              </w:rPr>
            </w:pPr>
            <w:r w:rsidRPr="00566AD7">
              <w:rPr>
                <w:rFonts w:ascii="Times New Roman" w:eastAsia="Times New Roman" w:hAnsi="Times New Roman" w:cs="Times New Roman"/>
                <w:b/>
                <w:color w:val="000000"/>
                <w:sz w:val="24"/>
                <w:szCs w:val="24"/>
                <w:lang w:val="lt-LT" w:eastAsia="lt-LT"/>
              </w:rPr>
              <w:t>Pašto dėžutė</w:t>
            </w:r>
            <w:r>
              <w:rPr>
                <w:rFonts w:ascii="Times New Roman" w:eastAsia="Times New Roman" w:hAnsi="Times New Roman" w:cs="Times New Roman"/>
                <w:b/>
                <w:color w:val="000000"/>
                <w:sz w:val="48"/>
                <w:szCs w:val="48"/>
                <w:lang w:val="lt-LT" w:eastAsia="lt-LT"/>
              </w:rPr>
              <w:t xml:space="preserve"> </w:t>
            </w:r>
            <w:r>
              <w:rPr>
                <w:rFonts w:ascii="Times New Roman" w:eastAsia="Times New Roman" w:hAnsi="Times New Roman" w:cs="Times New Roman"/>
                <w:b/>
                <w:sz w:val="24"/>
                <w:szCs w:val="24"/>
                <w:lang w:val="lt-LT" w:eastAsia="lt-LT"/>
              </w:rPr>
              <w:t>skirta spaudai.</w:t>
            </w:r>
          </w:p>
        </w:tc>
      </w:tr>
      <w:tr w:rsidR="00566AD7" w:rsidTr="00566AD7">
        <w:trPr>
          <w:trHeight w:val="2336"/>
        </w:trPr>
        <w:tc>
          <w:tcPr>
            <w:tcW w:w="4982" w:type="dxa"/>
            <w:tcBorders>
              <w:top w:val="single" w:sz="4" w:space="0" w:color="auto"/>
              <w:left w:val="single" w:sz="4" w:space="0" w:color="auto"/>
              <w:bottom w:val="single" w:sz="4" w:space="0" w:color="auto"/>
              <w:right w:val="single" w:sz="4" w:space="0" w:color="auto"/>
            </w:tcBorders>
          </w:tcPr>
          <w:p w:rsidR="00566AD7" w:rsidRDefault="00566AD7">
            <w:pPr>
              <w:spacing w:after="0"/>
              <w:rPr>
                <w:rFonts w:ascii="Times New Roman" w:eastAsia="Times New Roman" w:hAnsi="Times New Roman" w:cs="Times New Roman"/>
                <w:b/>
                <w:sz w:val="24"/>
                <w:szCs w:val="24"/>
                <w:lang w:val="lt-LT" w:eastAsia="lt-LT"/>
              </w:rPr>
            </w:pPr>
            <w:r>
              <w:rPr>
                <w:rFonts w:ascii="Times New Roman" w:eastAsia="Times New Roman" w:hAnsi="Times New Roman" w:cs="Times New Roman"/>
                <w:b/>
                <w:sz w:val="24"/>
                <w:szCs w:val="24"/>
                <w:lang w:val="lt-LT" w:eastAsia="lt-LT"/>
              </w:rPr>
              <w:t>Kuriamo produkto poveikis aplinkai / naudingumas</w:t>
            </w:r>
          </w:p>
          <w:p w:rsidR="00566AD7" w:rsidRDefault="00566AD7">
            <w:pPr>
              <w:spacing w:after="0"/>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Šauktas yra naudingas stalo įrankis skirtas sriubai valgyti, košei maišyti. Galima juo  papuošti virtuvės sieną, ar kitą interjero vietą.</w:t>
            </w:r>
          </w:p>
          <w:p w:rsidR="00566AD7" w:rsidRDefault="00566AD7">
            <w:pPr>
              <w:spacing w:after="0"/>
              <w:rPr>
                <w:rFonts w:ascii="Times New Roman" w:eastAsia="Times New Roman" w:hAnsi="Times New Roman" w:cs="Times New Roman"/>
                <w:sz w:val="24"/>
                <w:szCs w:val="24"/>
                <w:lang w:val="lt-LT" w:eastAsia="lt-LT"/>
              </w:rPr>
            </w:pPr>
          </w:p>
        </w:tc>
        <w:tc>
          <w:tcPr>
            <w:tcW w:w="4668" w:type="dxa"/>
            <w:tcBorders>
              <w:top w:val="single" w:sz="4" w:space="0" w:color="auto"/>
              <w:left w:val="single" w:sz="4" w:space="0" w:color="auto"/>
              <w:bottom w:val="single" w:sz="4" w:space="0" w:color="auto"/>
              <w:right w:val="single" w:sz="4" w:space="0" w:color="auto"/>
            </w:tcBorders>
          </w:tcPr>
          <w:p w:rsidR="00566AD7" w:rsidRDefault="00566AD7">
            <w:pPr>
              <w:spacing w:after="0"/>
              <w:rPr>
                <w:rFonts w:ascii="Times New Roman" w:eastAsia="Times New Roman" w:hAnsi="Times New Roman" w:cs="Times New Roman"/>
                <w:b/>
                <w:sz w:val="24"/>
                <w:szCs w:val="24"/>
                <w:lang w:val="lt-LT" w:eastAsia="lt-LT"/>
              </w:rPr>
            </w:pPr>
            <w:r>
              <w:rPr>
                <w:rFonts w:ascii="Times New Roman" w:eastAsia="Times New Roman" w:hAnsi="Times New Roman" w:cs="Times New Roman"/>
                <w:b/>
                <w:sz w:val="24"/>
                <w:szCs w:val="24"/>
                <w:lang w:val="lt-LT" w:eastAsia="lt-LT"/>
              </w:rPr>
              <w:t>Sukurtas gaminys:</w:t>
            </w:r>
          </w:p>
          <w:p w:rsidR="00566AD7" w:rsidRDefault="00566AD7">
            <w:pPr>
              <w:spacing w:after="0"/>
              <w:rPr>
                <w:rFonts w:ascii="Times New Roman" w:eastAsia="Times New Roman" w:hAnsi="Times New Roman" w:cs="Times New Roman"/>
                <w:b/>
                <w:sz w:val="24"/>
                <w:szCs w:val="24"/>
                <w:lang w:val="lt-LT" w:eastAsia="lt-LT"/>
              </w:rPr>
            </w:pPr>
          </w:p>
          <w:p w:rsidR="00566AD7" w:rsidRDefault="00566AD7" w:rsidP="00B33737">
            <w:pPr>
              <w:numPr>
                <w:ilvl w:val="0"/>
                <w:numId w:val="2"/>
              </w:numPr>
              <w:spacing w:after="0" w:line="240"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saugiai eksploatuojamas;</w:t>
            </w:r>
          </w:p>
          <w:p w:rsidR="00566AD7" w:rsidRDefault="00566AD7" w:rsidP="00B33737">
            <w:pPr>
              <w:numPr>
                <w:ilvl w:val="0"/>
                <w:numId w:val="2"/>
              </w:numPr>
              <w:spacing w:after="0" w:line="240"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kompaktiškas;</w:t>
            </w:r>
          </w:p>
          <w:p w:rsidR="00566AD7" w:rsidRDefault="00566AD7" w:rsidP="00B33737">
            <w:pPr>
              <w:numPr>
                <w:ilvl w:val="0"/>
                <w:numId w:val="2"/>
              </w:numPr>
              <w:spacing w:after="0" w:line="240"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ergonomiškas (pritaikytas aplinkai ir žmogui);</w:t>
            </w:r>
          </w:p>
          <w:p w:rsidR="00566AD7" w:rsidRDefault="00566AD7" w:rsidP="00B33737">
            <w:pPr>
              <w:numPr>
                <w:ilvl w:val="0"/>
                <w:numId w:val="2"/>
              </w:numPr>
              <w:spacing w:after="0" w:line="240"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nesudėtingai montuojamas;</w:t>
            </w:r>
          </w:p>
          <w:p w:rsidR="00566AD7" w:rsidRDefault="00566AD7" w:rsidP="00B33737">
            <w:pPr>
              <w:numPr>
                <w:ilvl w:val="0"/>
                <w:numId w:val="2"/>
              </w:numPr>
              <w:spacing w:after="0" w:line="240"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ekologiškas;</w:t>
            </w:r>
          </w:p>
          <w:p w:rsidR="00566AD7" w:rsidRDefault="00566AD7" w:rsidP="00B33737">
            <w:pPr>
              <w:numPr>
                <w:ilvl w:val="0"/>
                <w:numId w:val="2"/>
              </w:numPr>
              <w:spacing w:after="0" w:line="240"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konkurencingas rinkoje (išteklių paskaičiavimas, gaminio savikainos paskaičiavimas, rinkos analizė)</w:t>
            </w:r>
          </w:p>
          <w:p w:rsidR="00566AD7" w:rsidRDefault="00566AD7">
            <w:pPr>
              <w:spacing w:after="0"/>
              <w:ind w:left="360"/>
              <w:rPr>
                <w:rFonts w:ascii="Times New Roman" w:eastAsia="Times New Roman" w:hAnsi="Times New Roman" w:cs="Times New Roman"/>
                <w:sz w:val="24"/>
                <w:szCs w:val="24"/>
                <w:lang w:val="lt-LT" w:eastAsia="lt-LT"/>
              </w:rPr>
            </w:pPr>
          </w:p>
        </w:tc>
      </w:tr>
      <w:tr w:rsidR="00566AD7" w:rsidTr="00566AD7">
        <w:trPr>
          <w:trHeight w:val="1828"/>
        </w:trPr>
        <w:tc>
          <w:tcPr>
            <w:tcW w:w="4982"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b/>
                <w:sz w:val="24"/>
                <w:szCs w:val="24"/>
                <w:lang w:val="lt-LT" w:eastAsia="lt-LT"/>
              </w:rPr>
            </w:pPr>
            <w:r>
              <w:rPr>
                <w:rFonts w:ascii="Times New Roman" w:eastAsia="Times New Roman" w:hAnsi="Times New Roman" w:cs="Times New Roman"/>
                <w:b/>
                <w:sz w:val="24"/>
                <w:szCs w:val="24"/>
                <w:lang w:val="lt-LT" w:eastAsia="lt-LT"/>
              </w:rPr>
              <w:t>Produkto kūrimui naudojamų medžiagų ypatumai / kriterijai medžiagų pasirinkimui</w:t>
            </w:r>
          </w:p>
          <w:p w:rsidR="00566AD7" w:rsidRDefault="00566AD7">
            <w:pPr>
              <w:spacing w:after="0"/>
              <w:rPr>
                <w:rFonts w:ascii="Times New Roman" w:eastAsia="Times New Roman" w:hAnsi="Times New Roman" w:cs="Times New Roman"/>
                <w:i/>
                <w:sz w:val="24"/>
                <w:szCs w:val="24"/>
                <w:lang w:val="lt-LT" w:eastAsia="lt-LT"/>
              </w:rPr>
            </w:pPr>
            <w:r>
              <w:rPr>
                <w:rFonts w:ascii="Times New Roman" w:eastAsia="Times New Roman" w:hAnsi="Times New Roman" w:cs="Times New Roman"/>
                <w:i/>
                <w:sz w:val="24"/>
                <w:szCs w:val="24"/>
                <w:lang w:val="lt-LT" w:eastAsia="lt-LT"/>
              </w:rPr>
              <w:t>Pasirinkau liepą tai minkšta mediena, ja lengviau skaptuoti.</w:t>
            </w:r>
          </w:p>
        </w:tc>
        <w:tc>
          <w:tcPr>
            <w:tcW w:w="4668" w:type="dxa"/>
            <w:tcBorders>
              <w:top w:val="single" w:sz="4" w:space="0" w:color="auto"/>
              <w:left w:val="single" w:sz="4" w:space="0" w:color="auto"/>
              <w:bottom w:val="single" w:sz="4" w:space="0" w:color="auto"/>
              <w:right w:val="single" w:sz="4" w:space="0" w:color="auto"/>
            </w:tcBorders>
          </w:tcPr>
          <w:p w:rsidR="00566AD7" w:rsidRDefault="00566AD7">
            <w:pPr>
              <w:spacing w:after="0"/>
              <w:rPr>
                <w:rFonts w:ascii="Times New Roman" w:eastAsia="Times New Roman" w:hAnsi="Times New Roman" w:cs="Times New Roman"/>
                <w:b/>
                <w:sz w:val="24"/>
                <w:szCs w:val="24"/>
                <w:lang w:val="lt-LT" w:eastAsia="lt-LT"/>
              </w:rPr>
            </w:pPr>
            <w:r>
              <w:rPr>
                <w:rFonts w:ascii="Times New Roman" w:eastAsia="Times New Roman" w:hAnsi="Times New Roman" w:cs="Times New Roman"/>
                <w:b/>
                <w:sz w:val="24"/>
                <w:szCs w:val="24"/>
                <w:lang w:val="lt-LT" w:eastAsia="lt-LT"/>
              </w:rPr>
              <w:t>Naudojamos medžiagos:</w:t>
            </w:r>
          </w:p>
          <w:p w:rsidR="00566AD7" w:rsidRDefault="00566AD7">
            <w:pPr>
              <w:spacing w:after="0"/>
              <w:rPr>
                <w:rFonts w:ascii="Times New Roman" w:eastAsia="Times New Roman" w:hAnsi="Times New Roman" w:cs="Times New Roman"/>
                <w:b/>
                <w:sz w:val="24"/>
                <w:szCs w:val="24"/>
                <w:lang w:val="lt-LT" w:eastAsia="lt-LT"/>
              </w:rPr>
            </w:pPr>
          </w:p>
          <w:p w:rsidR="00566AD7" w:rsidRDefault="00566AD7" w:rsidP="00B33737">
            <w:pPr>
              <w:numPr>
                <w:ilvl w:val="0"/>
                <w:numId w:val="2"/>
              </w:numPr>
              <w:spacing w:after="0" w:line="240"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lengvai apdorojamos;</w:t>
            </w:r>
          </w:p>
          <w:p w:rsidR="00566AD7" w:rsidRDefault="00566AD7" w:rsidP="00B33737">
            <w:pPr>
              <w:numPr>
                <w:ilvl w:val="0"/>
                <w:numId w:val="2"/>
              </w:numPr>
              <w:spacing w:after="0" w:line="240"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nekenksmingos;</w:t>
            </w:r>
          </w:p>
          <w:p w:rsidR="00566AD7" w:rsidRDefault="00566AD7" w:rsidP="00B33737">
            <w:pPr>
              <w:numPr>
                <w:ilvl w:val="0"/>
                <w:numId w:val="2"/>
              </w:numPr>
              <w:spacing w:after="0" w:line="240"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įgyjamos vietinėje rinkoje.</w:t>
            </w:r>
          </w:p>
        </w:tc>
      </w:tr>
      <w:tr w:rsidR="00566AD7" w:rsidTr="00566AD7">
        <w:trPr>
          <w:trHeight w:val="2336"/>
        </w:trPr>
        <w:tc>
          <w:tcPr>
            <w:tcW w:w="4982"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b/>
                <w:sz w:val="24"/>
                <w:szCs w:val="24"/>
                <w:lang w:val="lt-LT" w:eastAsia="lt-LT"/>
              </w:rPr>
            </w:pPr>
            <w:r>
              <w:rPr>
                <w:rFonts w:ascii="Times New Roman" w:eastAsia="Times New Roman" w:hAnsi="Times New Roman" w:cs="Times New Roman"/>
                <w:b/>
                <w:sz w:val="24"/>
                <w:szCs w:val="24"/>
                <w:lang w:val="lt-LT" w:eastAsia="lt-LT"/>
              </w:rPr>
              <w:t>Produkto technologiniai / konstrukciniai ypatumai</w:t>
            </w:r>
          </w:p>
          <w:p w:rsidR="00566AD7" w:rsidRDefault="00566AD7">
            <w:pPr>
              <w:spacing w:after="0"/>
              <w:rPr>
                <w:rFonts w:ascii="Times New Roman" w:eastAsia="Times New Roman" w:hAnsi="Times New Roman" w:cs="Times New Roman"/>
                <w:i/>
                <w:sz w:val="24"/>
                <w:szCs w:val="24"/>
                <w:lang w:val="lt-LT" w:eastAsia="lt-LT"/>
              </w:rPr>
            </w:pPr>
            <w:r>
              <w:rPr>
                <w:rFonts w:ascii="Times New Roman" w:eastAsia="Times New Roman" w:hAnsi="Times New Roman" w:cs="Times New Roman"/>
                <w:i/>
                <w:sz w:val="24"/>
                <w:szCs w:val="24"/>
                <w:lang w:val="lt-LT" w:eastAsia="lt-LT"/>
              </w:rPr>
              <w:t>Produktas turi būti iš vientiso medžio ir nebūti sutrešęs.</w:t>
            </w:r>
          </w:p>
        </w:tc>
        <w:tc>
          <w:tcPr>
            <w:tcW w:w="4668" w:type="dxa"/>
            <w:tcBorders>
              <w:top w:val="single" w:sz="4" w:space="0" w:color="auto"/>
              <w:left w:val="single" w:sz="4" w:space="0" w:color="auto"/>
              <w:bottom w:val="single" w:sz="4" w:space="0" w:color="auto"/>
              <w:right w:val="single" w:sz="4" w:space="0" w:color="auto"/>
            </w:tcBorders>
          </w:tcPr>
          <w:p w:rsidR="00566AD7" w:rsidRDefault="00566AD7">
            <w:pPr>
              <w:spacing w:after="0"/>
              <w:rPr>
                <w:rFonts w:ascii="Times New Roman" w:eastAsia="Times New Roman" w:hAnsi="Times New Roman" w:cs="Times New Roman"/>
                <w:b/>
                <w:sz w:val="24"/>
                <w:szCs w:val="24"/>
                <w:lang w:val="lt-LT" w:eastAsia="lt-LT"/>
              </w:rPr>
            </w:pPr>
            <w:r>
              <w:rPr>
                <w:rFonts w:ascii="Times New Roman" w:eastAsia="Times New Roman" w:hAnsi="Times New Roman" w:cs="Times New Roman"/>
                <w:b/>
                <w:sz w:val="24"/>
                <w:szCs w:val="24"/>
                <w:lang w:val="lt-LT" w:eastAsia="lt-LT"/>
              </w:rPr>
              <w:t>Gaminys turi būti:</w:t>
            </w:r>
          </w:p>
          <w:p w:rsidR="00566AD7" w:rsidRDefault="00566AD7">
            <w:pPr>
              <w:spacing w:after="0"/>
              <w:rPr>
                <w:rFonts w:ascii="Times New Roman" w:eastAsia="Times New Roman" w:hAnsi="Times New Roman" w:cs="Times New Roman"/>
                <w:b/>
                <w:sz w:val="24"/>
                <w:szCs w:val="24"/>
                <w:lang w:val="lt-LT" w:eastAsia="lt-LT"/>
              </w:rPr>
            </w:pPr>
          </w:p>
          <w:p w:rsidR="00566AD7" w:rsidRDefault="00566AD7" w:rsidP="00B33737">
            <w:pPr>
              <w:numPr>
                <w:ilvl w:val="0"/>
                <w:numId w:val="2"/>
              </w:numPr>
              <w:spacing w:after="0" w:line="240"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pagamintas panaudojant ne mažiau kaip 3 konstrukcinius elementus;</w:t>
            </w:r>
          </w:p>
          <w:p w:rsidR="00566AD7" w:rsidRDefault="00566AD7" w:rsidP="00B33737">
            <w:pPr>
              <w:numPr>
                <w:ilvl w:val="0"/>
                <w:numId w:val="2"/>
              </w:numPr>
              <w:spacing w:after="0" w:line="240"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pagamintas naudojant sveiką medieną;</w:t>
            </w:r>
          </w:p>
          <w:p w:rsidR="00566AD7" w:rsidRDefault="00566AD7" w:rsidP="00B33737">
            <w:pPr>
              <w:numPr>
                <w:ilvl w:val="0"/>
                <w:numId w:val="2"/>
              </w:numPr>
              <w:spacing w:after="0" w:line="240"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pagamintas atliekant ne mažiau kaip 2 technologines operacijas;</w:t>
            </w:r>
          </w:p>
          <w:p w:rsidR="00566AD7" w:rsidRDefault="00566AD7" w:rsidP="00B33737">
            <w:pPr>
              <w:numPr>
                <w:ilvl w:val="0"/>
                <w:numId w:val="2"/>
              </w:numPr>
              <w:spacing w:after="0" w:line="240"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pagamintas naudojant tinkamas ir saugias darbo priemones;</w:t>
            </w:r>
          </w:p>
          <w:p w:rsidR="00566AD7" w:rsidRDefault="00566AD7" w:rsidP="00B33737">
            <w:pPr>
              <w:numPr>
                <w:ilvl w:val="0"/>
                <w:numId w:val="2"/>
              </w:numPr>
              <w:spacing w:after="0" w:line="240" w:lineRule="auto"/>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kuriamas vadovaujantis darbuotojų saugos ir sveikatos  reikalavimais. </w:t>
            </w:r>
          </w:p>
          <w:p w:rsidR="00566AD7" w:rsidRDefault="00566AD7">
            <w:pPr>
              <w:spacing w:after="0"/>
              <w:ind w:left="360"/>
              <w:rPr>
                <w:rFonts w:ascii="Times New Roman" w:eastAsia="Times New Roman" w:hAnsi="Times New Roman" w:cs="Times New Roman"/>
                <w:sz w:val="24"/>
                <w:szCs w:val="24"/>
                <w:lang w:val="lt-LT" w:eastAsia="lt-LT"/>
              </w:rPr>
            </w:pPr>
          </w:p>
        </w:tc>
      </w:tr>
      <w:tr w:rsidR="00566AD7" w:rsidTr="00566AD7">
        <w:trPr>
          <w:trHeight w:val="289"/>
        </w:trPr>
        <w:tc>
          <w:tcPr>
            <w:tcW w:w="9651" w:type="dxa"/>
            <w:gridSpan w:val="2"/>
            <w:tcBorders>
              <w:top w:val="single" w:sz="4" w:space="0" w:color="auto"/>
              <w:left w:val="single" w:sz="4" w:space="0" w:color="auto"/>
              <w:bottom w:val="nil"/>
              <w:right w:val="single" w:sz="4" w:space="0" w:color="auto"/>
            </w:tcBorders>
          </w:tcPr>
          <w:p w:rsidR="00566AD7" w:rsidRDefault="00566AD7">
            <w:pPr>
              <w:spacing w:after="0"/>
              <w:rPr>
                <w:rFonts w:ascii="Times New Roman" w:eastAsia="Times New Roman" w:hAnsi="Times New Roman" w:cs="Times New Roman"/>
                <w:sz w:val="24"/>
                <w:szCs w:val="24"/>
                <w:lang w:val="lt-LT" w:eastAsia="lt-LT"/>
              </w:rPr>
            </w:pPr>
          </w:p>
        </w:tc>
      </w:tr>
      <w:tr w:rsidR="00566AD7" w:rsidTr="00566AD7">
        <w:trPr>
          <w:trHeight w:val="73"/>
        </w:trPr>
        <w:tc>
          <w:tcPr>
            <w:tcW w:w="9651" w:type="dxa"/>
            <w:gridSpan w:val="2"/>
            <w:tcBorders>
              <w:top w:val="nil"/>
              <w:left w:val="single" w:sz="4" w:space="0" w:color="auto"/>
              <w:bottom w:val="single" w:sz="4" w:space="0" w:color="auto"/>
              <w:right w:val="single" w:sz="4" w:space="0" w:color="auto"/>
            </w:tcBorders>
          </w:tcPr>
          <w:p w:rsidR="00566AD7" w:rsidRDefault="00566AD7">
            <w:pPr>
              <w:spacing w:after="0"/>
              <w:jc w:val="right"/>
              <w:rPr>
                <w:rFonts w:ascii="Times New Roman" w:eastAsia="Times New Roman" w:hAnsi="Times New Roman" w:cs="Times New Roman"/>
                <w:sz w:val="24"/>
                <w:szCs w:val="24"/>
                <w:lang w:val="lt-LT" w:eastAsia="lt-LT"/>
              </w:rPr>
            </w:pPr>
          </w:p>
        </w:tc>
      </w:tr>
    </w:tbl>
    <w:p w:rsidR="00566AD7" w:rsidRDefault="00566AD7" w:rsidP="00566AD7">
      <w:pPr>
        <w:spacing w:after="0" w:line="240" w:lineRule="auto"/>
        <w:rPr>
          <w:rFonts w:ascii="Times New Roman" w:eastAsia="Times New Roman" w:hAnsi="Times New Roman" w:cs="Times New Roman"/>
          <w:sz w:val="24"/>
          <w:szCs w:val="24"/>
          <w:lang w:val="lt-LT" w:eastAsia="lt-LT"/>
        </w:rPr>
      </w:pPr>
    </w:p>
    <w:p w:rsidR="00566AD7" w:rsidRDefault="00566AD7" w:rsidP="00566AD7">
      <w:pPr>
        <w:spacing w:after="0" w:line="240" w:lineRule="auto"/>
        <w:rPr>
          <w:rFonts w:ascii="Times New Roman" w:eastAsia="Times New Roman" w:hAnsi="Times New Roman" w:cs="Times New Roman"/>
          <w:sz w:val="24"/>
          <w:szCs w:val="24"/>
          <w:lang w:val="lt-LT" w:eastAsia="lt-LT"/>
        </w:rPr>
      </w:pPr>
    </w:p>
    <w:p w:rsidR="00566AD7" w:rsidRDefault="00566AD7" w:rsidP="00566AD7">
      <w:pPr>
        <w:spacing w:after="0" w:line="240" w:lineRule="auto"/>
        <w:rPr>
          <w:rFonts w:ascii="Times New Roman" w:eastAsia="Times New Roman" w:hAnsi="Times New Roman" w:cs="Times New Roman"/>
          <w:sz w:val="24"/>
          <w:szCs w:val="24"/>
          <w:lang w:val="lt-LT" w:eastAsia="lt-LT"/>
        </w:rPr>
      </w:pPr>
    </w:p>
    <w:p w:rsidR="00566AD7" w:rsidRDefault="00566AD7" w:rsidP="00566AD7">
      <w:pPr>
        <w:keepNext/>
        <w:numPr>
          <w:ilvl w:val="0"/>
          <w:numId w:val="3"/>
        </w:numPr>
        <w:spacing w:after="0" w:line="360" w:lineRule="auto"/>
        <w:jc w:val="center"/>
        <w:outlineLvl w:val="0"/>
        <w:rPr>
          <w:rFonts w:ascii="Times New Roman" w:eastAsia="Times New Roman" w:hAnsi="Times New Roman" w:cs="Times New Roman"/>
          <w:b/>
          <w:bCs/>
          <w:kern w:val="32"/>
          <w:sz w:val="28"/>
          <w:szCs w:val="28"/>
          <w:lang w:val="lt-LT" w:eastAsia="lt-LT"/>
        </w:rPr>
      </w:pPr>
      <w:bookmarkStart w:id="0" w:name="_Toc248554706"/>
      <w:bookmarkStart w:id="1" w:name="_Toc248131849"/>
      <w:bookmarkStart w:id="2" w:name="_Toc248120953"/>
      <w:r>
        <w:rPr>
          <w:rFonts w:ascii="Times New Roman" w:eastAsia="Times New Roman" w:hAnsi="Times New Roman" w:cs="Times New Roman"/>
          <w:b/>
          <w:bCs/>
          <w:kern w:val="32"/>
          <w:sz w:val="28"/>
          <w:szCs w:val="28"/>
          <w:lang w:val="lt-LT" w:eastAsia="lt-LT"/>
        </w:rPr>
        <w:lastRenderedPageBreak/>
        <w:t>PAGRINDINĖS BAIGIAMOJO DARBO APRAŠE VARTOJAMOS SĄVOKOS</w:t>
      </w:r>
      <w:bookmarkEnd w:id="0"/>
      <w:bookmarkEnd w:id="1"/>
      <w:bookmarkEnd w:id="2"/>
    </w:p>
    <w:p w:rsidR="00566AD7" w:rsidRDefault="00566AD7" w:rsidP="00566AD7">
      <w:pPr>
        <w:spacing w:after="0" w:line="240" w:lineRule="auto"/>
        <w:rPr>
          <w:rFonts w:ascii="Times New Roman" w:eastAsia="Times New Roman" w:hAnsi="Times New Roman" w:cs="Times New Roman"/>
          <w:sz w:val="24"/>
          <w:szCs w:val="24"/>
          <w:lang w:val="lt-LT" w:eastAsia="lt-LT"/>
        </w:rPr>
      </w:pPr>
    </w:p>
    <w:p w:rsidR="00566AD7" w:rsidRDefault="00566AD7" w:rsidP="00566AD7">
      <w:pPr>
        <w:spacing w:after="0" w:line="360" w:lineRule="auto"/>
        <w:ind w:firstLine="720"/>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(Pateikiamos pagrindinės egzamino baigiamojo darbo apraše vartojamos sąvokos ir jų  trumpas apibūdinimas)</w:t>
      </w:r>
    </w:p>
    <w:p w:rsidR="00566AD7" w:rsidRDefault="00566AD7" w:rsidP="00566AD7">
      <w:pPr>
        <w:autoSpaceDE w:val="0"/>
        <w:autoSpaceDN w:val="0"/>
        <w:adjustRightInd w:val="0"/>
        <w:spacing w:after="0" w:line="360" w:lineRule="auto"/>
        <w:ind w:left="600" w:right="234"/>
        <w:rPr>
          <w:rFonts w:ascii="TimesNewRomanPSMT" w:eastAsia="Times New Roman" w:hAnsi="TimesNewRomanPSMT" w:cs="TimesNewRomanPSMT"/>
          <w:sz w:val="24"/>
          <w:szCs w:val="24"/>
          <w:lang w:val="pt-BR" w:eastAsia="en-GB"/>
        </w:rPr>
      </w:pPr>
      <w:r>
        <w:rPr>
          <w:rFonts w:ascii="TimesNewRomanPSMT" w:eastAsia="Times New Roman" w:hAnsi="TimesNewRomanPSMT" w:cs="TimesNewRomanPSMT"/>
          <w:b/>
          <w:sz w:val="24"/>
          <w:szCs w:val="24"/>
          <w:lang w:val="pt-BR" w:eastAsia="en-GB"/>
        </w:rPr>
        <w:t xml:space="preserve">Projektavimas </w:t>
      </w:r>
      <w:r>
        <w:rPr>
          <w:rFonts w:ascii="TimesNewRomanPSMT" w:eastAsia="Times New Roman" w:hAnsi="TimesNewRomanPSMT" w:cs="TimesNewRomanPSMT"/>
          <w:sz w:val="24"/>
          <w:szCs w:val="24"/>
          <w:lang w:val="pt-BR" w:eastAsia="en-GB"/>
        </w:rPr>
        <w:t>– projektinių idėjų paieška, detalizavimas, tikslinimas, apibendrinimas grafine / aprašomąja forma.</w:t>
      </w:r>
    </w:p>
    <w:p w:rsidR="00566AD7" w:rsidRDefault="00566AD7" w:rsidP="00566AD7">
      <w:pPr>
        <w:spacing w:after="0" w:line="360" w:lineRule="auto"/>
        <w:ind w:firstLine="600"/>
        <w:rPr>
          <w:rFonts w:ascii="TimesNewRomanPSMT" w:eastAsia="Times New Roman" w:hAnsi="TimesNewRomanPSMT" w:cs="TimesNewRomanPSMT"/>
          <w:sz w:val="24"/>
          <w:szCs w:val="24"/>
          <w:lang w:val="lt-LT" w:eastAsia="lt-LT"/>
        </w:rPr>
      </w:pPr>
      <w:r>
        <w:rPr>
          <w:rFonts w:ascii="TimesNewRomanPS-BoldMT" w:eastAsia="Times New Roman" w:hAnsi="TimesNewRomanPS-BoldMT" w:cs="TimesNewRomanPS-BoldMT"/>
          <w:b/>
          <w:bCs/>
          <w:sz w:val="24"/>
          <w:szCs w:val="24"/>
          <w:lang w:val="lt-LT" w:eastAsia="lt-LT"/>
        </w:rPr>
        <w:t xml:space="preserve">Technologija </w:t>
      </w:r>
      <w:r>
        <w:rPr>
          <w:rFonts w:ascii="TimesNewRomanPSMT" w:eastAsia="Times New Roman" w:hAnsi="TimesNewRomanPSMT" w:cs="TimesNewRomanPSMT"/>
          <w:sz w:val="24"/>
          <w:szCs w:val="24"/>
          <w:lang w:val="lt-LT" w:eastAsia="lt-LT"/>
        </w:rPr>
        <w:t>– gaminio gamybos darbų visumos eiliškumas.</w:t>
      </w:r>
    </w:p>
    <w:p w:rsidR="00566AD7" w:rsidRDefault="00566AD7" w:rsidP="00566AD7">
      <w:pPr>
        <w:autoSpaceDE w:val="0"/>
        <w:autoSpaceDN w:val="0"/>
        <w:adjustRightInd w:val="0"/>
        <w:spacing w:after="0" w:line="360" w:lineRule="auto"/>
        <w:ind w:left="600" w:right="234"/>
        <w:rPr>
          <w:rFonts w:ascii="TimesNewRomanPSMT" w:eastAsia="Times New Roman" w:hAnsi="TimesNewRomanPSMT" w:cs="TimesNewRomanPSMT"/>
          <w:sz w:val="24"/>
          <w:szCs w:val="24"/>
          <w:lang w:val="pt-BR" w:eastAsia="en-GB"/>
        </w:rPr>
      </w:pPr>
      <w:r>
        <w:rPr>
          <w:rFonts w:ascii="TimesNewRomanPSMT" w:eastAsia="Times New Roman" w:hAnsi="TimesNewRomanPSMT" w:cs="TimesNewRomanPSMT"/>
          <w:b/>
          <w:sz w:val="24"/>
          <w:szCs w:val="24"/>
          <w:lang w:val="pt-BR" w:eastAsia="en-GB"/>
        </w:rPr>
        <w:t xml:space="preserve">Informacija </w:t>
      </w:r>
      <w:r>
        <w:rPr>
          <w:rFonts w:ascii="TimesNewRomanPSMT" w:eastAsia="Times New Roman" w:hAnsi="TimesNewRomanPSMT" w:cs="TimesNewRomanPSMT"/>
          <w:sz w:val="24"/>
          <w:szCs w:val="24"/>
          <w:lang w:val="pt-BR" w:eastAsia="en-GB"/>
        </w:rPr>
        <w:t>– techninei užduočiai įgyvendinti reikalingų žinių, duomenų, perduodamų žodžiu, raštu (tekstu, lentelėmis, piešiniais, brėžiniais, sutartiniais ženklais) arba kitais būdais, paieška, kaupimas ir pateikimas.</w:t>
      </w:r>
    </w:p>
    <w:p w:rsidR="00566AD7" w:rsidRDefault="00566AD7" w:rsidP="00566AD7">
      <w:pPr>
        <w:autoSpaceDE w:val="0"/>
        <w:autoSpaceDN w:val="0"/>
        <w:adjustRightInd w:val="0"/>
        <w:spacing w:after="0" w:line="360" w:lineRule="auto"/>
        <w:ind w:right="234" w:firstLine="600"/>
        <w:rPr>
          <w:rFonts w:ascii="TimesNewRomanPSMT" w:eastAsia="Times New Roman" w:hAnsi="TimesNewRomanPSMT" w:cs="TimesNewRomanPSMT"/>
          <w:sz w:val="24"/>
          <w:szCs w:val="24"/>
          <w:lang w:val="pt-BR" w:eastAsia="en-GB"/>
        </w:rPr>
      </w:pPr>
      <w:r>
        <w:rPr>
          <w:rFonts w:ascii="TimesNewRomanPSMT" w:eastAsia="Times New Roman" w:hAnsi="TimesNewRomanPSMT" w:cs="TimesNewRomanPSMT"/>
          <w:b/>
          <w:sz w:val="24"/>
          <w:szCs w:val="24"/>
          <w:lang w:val="pt-BR" w:eastAsia="en-GB"/>
        </w:rPr>
        <w:t>Medžiagos</w:t>
      </w:r>
      <w:r>
        <w:rPr>
          <w:rFonts w:ascii="TimesNewRomanPSMT" w:eastAsia="Times New Roman" w:hAnsi="TimesNewRomanPSMT" w:cs="TimesNewRomanPSMT"/>
          <w:sz w:val="24"/>
          <w:szCs w:val="24"/>
          <w:lang w:val="pt-BR" w:eastAsia="en-GB"/>
        </w:rPr>
        <w:t xml:space="preserve"> – medžiagų pažinimas, jų pritaikymas projektinei užduočiai atlikti.</w:t>
      </w:r>
    </w:p>
    <w:p w:rsidR="00566AD7" w:rsidRDefault="00566AD7" w:rsidP="00566AD7">
      <w:pPr>
        <w:autoSpaceDE w:val="0"/>
        <w:autoSpaceDN w:val="0"/>
        <w:adjustRightInd w:val="0"/>
        <w:spacing w:after="0" w:line="360" w:lineRule="auto"/>
        <w:ind w:left="600" w:right="234"/>
        <w:rPr>
          <w:rFonts w:ascii="TimesNewRomanPSMT" w:eastAsia="Times New Roman" w:hAnsi="TimesNewRomanPSMT" w:cs="TimesNewRomanPSMT"/>
          <w:sz w:val="24"/>
          <w:szCs w:val="24"/>
          <w:lang w:val="pt-BR" w:eastAsia="en-GB"/>
        </w:rPr>
      </w:pPr>
      <w:r>
        <w:rPr>
          <w:rFonts w:ascii="TimesNewRomanPSMT" w:eastAsia="Times New Roman" w:hAnsi="TimesNewRomanPSMT" w:cs="TimesNewRomanPSMT"/>
          <w:b/>
          <w:sz w:val="24"/>
          <w:szCs w:val="24"/>
          <w:lang w:val="pt-BR" w:eastAsia="en-GB"/>
        </w:rPr>
        <w:t>Technologiniai procesai ir jų rezultatai</w:t>
      </w:r>
      <w:r>
        <w:rPr>
          <w:rFonts w:ascii="TimesNewRomanPSMT" w:eastAsia="Times New Roman" w:hAnsi="TimesNewRomanPSMT" w:cs="TimesNewRomanPSMT"/>
          <w:sz w:val="24"/>
          <w:szCs w:val="24"/>
          <w:lang w:val="pt-BR" w:eastAsia="en-GB"/>
        </w:rPr>
        <w:t xml:space="preserve"> – projektinės užduoties praktinio atlikimo procesai ir pasiektų rezultatų pristatymas.</w:t>
      </w:r>
    </w:p>
    <w:p w:rsidR="00566AD7" w:rsidRDefault="00566AD7" w:rsidP="00566AD7">
      <w:pPr>
        <w:spacing w:after="0" w:line="360" w:lineRule="auto"/>
        <w:ind w:firstLine="601"/>
        <w:rPr>
          <w:rFonts w:ascii="Times New Roman" w:eastAsia="Times New Roman" w:hAnsi="Times New Roman" w:cs="Times New Roman"/>
          <w:sz w:val="24"/>
          <w:szCs w:val="24"/>
          <w:lang w:val="lt-LT" w:eastAsia="lt-LT"/>
        </w:rPr>
      </w:pPr>
      <w:r>
        <w:rPr>
          <w:rFonts w:ascii="Times New Roman" w:eastAsia="Times New Roman" w:hAnsi="Times New Roman" w:cs="Times New Roman"/>
          <w:b/>
          <w:sz w:val="24"/>
          <w:szCs w:val="24"/>
          <w:lang w:val="lt-LT" w:eastAsia="lt-LT"/>
        </w:rPr>
        <w:t>Klijai</w:t>
      </w:r>
      <w:r>
        <w:rPr>
          <w:rFonts w:ascii="Times New Roman" w:eastAsia="Times New Roman" w:hAnsi="Times New Roman" w:cs="Times New Roman"/>
          <w:sz w:val="24"/>
          <w:szCs w:val="24"/>
          <w:lang w:val="lt-LT" w:eastAsia="lt-LT"/>
        </w:rPr>
        <w:t xml:space="preserve"> – medžiaga, pasižyminti savybe stipriai sukabinti (sujunti) atskiras detales.</w:t>
      </w:r>
    </w:p>
    <w:p w:rsidR="00566AD7" w:rsidRDefault="00566AD7" w:rsidP="00566AD7">
      <w:pPr>
        <w:spacing w:after="0" w:line="360" w:lineRule="auto"/>
        <w:ind w:left="601"/>
        <w:rPr>
          <w:rFonts w:ascii="Times New Roman" w:eastAsia="Times New Roman" w:hAnsi="Times New Roman" w:cs="Times New Roman"/>
          <w:sz w:val="24"/>
          <w:szCs w:val="24"/>
          <w:lang w:val="lt-LT" w:eastAsia="lt-LT"/>
        </w:rPr>
      </w:pPr>
      <w:proofErr w:type="spellStart"/>
      <w:r>
        <w:rPr>
          <w:rFonts w:ascii="Times New Roman" w:eastAsia="Times New Roman" w:hAnsi="Times New Roman" w:cs="Times New Roman"/>
          <w:b/>
          <w:sz w:val="24"/>
          <w:szCs w:val="24"/>
          <w:lang w:val="lt-LT" w:eastAsia="lt-LT"/>
        </w:rPr>
        <w:t>Medsraigtis</w:t>
      </w:r>
      <w:proofErr w:type="spellEnd"/>
      <w:r>
        <w:rPr>
          <w:rFonts w:ascii="Times New Roman" w:eastAsia="Times New Roman" w:hAnsi="Times New Roman" w:cs="Times New Roman"/>
          <w:sz w:val="24"/>
          <w:szCs w:val="24"/>
          <w:lang w:val="lt-LT" w:eastAsia="lt-LT"/>
        </w:rPr>
        <w:t xml:space="preserve"> – kūgiškas tvirtinimo strypas su sriegiais, turintis pusapvalę arba plokščią galvutę. Juo sutvirtinamos medinės detalės.</w:t>
      </w:r>
    </w:p>
    <w:p w:rsidR="00566AD7" w:rsidRDefault="00566AD7" w:rsidP="00566AD7">
      <w:pPr>
        <w:spacing w:after="0" w:line="360" w:lineRule="auto"/>
        <w:ind w:firstLine="601"/>
        <w:rPr>
          <w:rFonts w:ascii="Times New Roman" w:eastAsia="Times New Roman" w:hAnsi="Times New Roman" w:cs="Times New Roman"/>
          <w:sz w:val="24"/>
          <w:szCs w:val="24"/>
          <w:lang w:val="lt-LT" w:eastAsia="lt-LT"/>
        </w:rPr>
      </w:pPr>
      <w:r>
        <w:rPr>
          <w:rFonts w:ascii="Times New Roman" w:eastAsia="Times New Roman" w:hAnsi="Times New Roman" w:cs="Times New Roman"/>
          <w:b/>
          <w:sz w:val="24"/>
          <w:szCs w:val="24"/>
          <w:lang w:val="lt-LT" w:eastAsia="lt-LT"/>
        </w:rPr>
        <w:t>Pjovimas</w:t>
      </w:r>
      <w:r>
        <w:rPr>
          <w:rFonts w:ascii="Times New Roman" w:eastAsia="Times New Roman" w:hAnsi="Times New Roman" w:cs="Times New Roman"/>
          <w:sz w:val="24"/>
          <w:szCs w:val="24"/>
          <w:lang w:val="lt-LT" w:eastAsia="lt-LT"/>
        </w:rPr>
        <w:t xml:space="preserve"> – operacija, kai veikiamas jėgos, į medieną įsminga peilis ir perpjauna medienos</w:t>
      </w:r>
    </w:p>
    <w:p w:rsidR="00566AD7" w:rsidRDefault="00566AD7" w:rsidP="00566AD7">
      <w:pPr>
        <w:spacing w:after="0" w:line="360" w:lineRule="auto"/>
        <w:ind w:firstLine="601"/>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pluoštą bei nuo jos atskiria daleles – drožles ar pjuvenas.</w:t>
      </w:r>
    </w:p>
    <w:p w:rsidR="00566AD7" w:rsidRDefault="00566AD7" w:rsidP="00566AD7">
      <w:pPr>
        <w:spacing w:after="0" w:line="360" w:lineRule="auto"/>
        <w:ind w:left="601"/>
        <w:rPr>
          <w:rFonts w:ascii="Times New Roman" w:eastAsia="Times New Roman" w:hAnsi="Times New Roman" w:cs="Times New Roman"/>
          <w:sz w:val="24"/>
          <w:szCs w:val="24"/>
          <w:lang w:val="lt-LT" w:eastAsia="lt-LT"/>
        </w:rPr>
      </w:pPr>
      <w:r>
        <w:rPr>
          <w:rFonts w:ascii="Times New Roman" w:eastAsia="Times New Roman" w:hAnsi="Times New Roman" w:cs="Times New Roman"/>
          <w:b/>
          <w:sz w:val="24"/>
          <w:szCs w:val="24"/>
          <w:lang w:val="lt-LT" w:eastAsia="lt-LT"/>
        </w:rPr>
        <w:t>Rankinė elektrinė freza</w:t>
      </w:r>
      <w:r>
        <w:rPr>
          <w:rFonts w:ascii="Times New Roman" w:eastAsia="Times New Roman" w:hAnsi="Times New Roman" w:cs="Times New Roman"/>
          <w:sz w:val="24"/>
          <w:szCs w:val="24"/>
          <w:lang w:val="lt-LT" w:eastAsia="lt-LT"/>
        </w:rPr>
        <w:t xml:space="preserve"> – rankinis elektrinis įrankis, naudojamas vietoj kalto ir figūrinio obliau. Skirta įvairiems grioveliams ir profiliams frezuoti.</w:t>
      </w:r>
    </w:p>
    <w:p w:rsidR="00566AD7" w:rsidRDefault="00566AD7" w:rsidP="00566AD7">
      <w:pPr>
        <w:ind w:left="567"/>
        <w:rPr>
          <w:rFonts w:ascii="Times New Roman" w:hAnsi="Times New Roman" w:cs="Times New Roman"/>
          <w:sz w:val="24"/>
          <w:szCs w:val="24"/>
          <w:lang w:val="lt-LT"/>
        </w:rPr>
      </w:pPr>
      <w:proofErr w:type="spellStart"/>
      <w:proofErr w:type="gramStart"/>
      <w:r>
        <w:rPr>
          <w:rFonts w:ascii="Times New Roman" w:hAnsi="Times New Roman" w:cs="Times New Roman"/>
          <w:b/>
          <w:sz w:val="24"/>
          <w:szCs w:val="24"/>
        </w:rPr>
        <w:t>Elektrinis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siaurapjūklis</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rankinis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elektrinis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prietaisas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skirtas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pjaustyti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visokius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ornamentus</w:t>
      </w:r>
      <w:proofErr w:type="spellEnd"/>
      <w:r>
        <w:rPr>
          <w:rFonts w:ascii="Times New Roman" w:hAnsi="Times New Roman" w:cs="Times New Roman"/>
          <w:sz w:val="24"/>
          <w:szCs w:val="24"/>
          <w:lang w:val="lt-LT"/>
        </w:rPr>
        <w:t xml:space="preserve">, naudojamas vietoj pjūklo ar </w:t>
      </w:r>
      <w:proofErr w:type="spellStart"/>
      <w:r>
        <w:rPr>
          <w:rFonts w:ascii="Times New Roman" w:hAnsi="Times New Roman" w:cs="Times New Roman"/>
          <w:sz w:val="24"/>
          <w:szCs w:val="24"/>
          <w:lang w:val="lt-LT"/>
        </w:rPr>
        <w:t>siaurapjuklio</w:t>
      </w:r>
      <w:proofErr w:type="spellEnd"/>
      <w:r>
        <w:rPr>
          <w:rFonts w:ascii="Times New Roman" w:hAnsi="Times New Roman" w:cs="Times New Roman"/>
          <w:sz w:val="24"/>
          <w:szCs w:val="24"/>
          <w:lang w:val="lt-LT"/>
        </w:rPr>
        <w:t>.</w:t>
      </w:r>
      <w:proofErr w:type="gramEnd"/>
    </w:p>
    <w:p w:rsidR="00566AD7" w:rsidRDefault="00566AD7" w:rsidP="00566AD7">
      <w:pPr>
        <w:rPr>
          <w:sz w:val="24"/>
          <w:szCs w:val="24"/>
          <w:lang w:val="lt-LT"/>
        </w:rPr>
      </w:pPr>
    </w:p>
    <w:p w:rsidR="00566AD7" w:rsidRDefault="00566AD7" w:rsidP="00566AD7">
      <w:pPr>
        <w:rPr>
          <w:sz w:val="24"/>
          <w:szCs w:val="24"/>
          <w:lang w:val="lt-LT"/>
        </w:rPr>
      </w:pPr>
    </w:p>
    <w:p w:rsidR="00566AD7" w:rsidRDefault="00566AD7" w:rsidP="00566AD7">
      <w:pPr>
        <w:rPr>
          <w:sz w:val="24"/>
          <w:szCs w:val="24"/>
          <w:lang w:val="lt-LT"/>
        </w:rPr>
      </w:pPr>
    </w:p>
    <w:p w:rsidR="00566AD7" w:rsidRDefault="00566AD7" w:rsidP="00566AD7">
      <w:pPr>
        <w:rPr>
          <w:sz w:val="24"/>
          <w:szCs w:val="24"/>
          <w:lang w:val="lt-LT"/>
        </w:rPr>
      </w:pPr>
    </w:p>
    <w:p w:rsidR="00566AD7" w:rsidRDefault="00566AD7" w:rsidP="00566AD7">
      <w:pPr>
        <w:spacing w:after="0" w:line="360" w:lineRule="auto"/>
        <w:rPr>
          <w:sz w:val="24"/>
          <w:szCs w:val="24"/>
          <w:lang w:val="lt-LT"/>
        </w:rPr>
      </w:pPr>
      <w:bookmarkStart w:id="3" w:name="_Toc248554707"/>
    </w:p>
    <w:p w:rsidR="00566AD7" w:rsidRDefault="00566AD7" w:rsidP="00566AD7">
      <w:pPr>
        <w:spacing w:after="0" w:line="360" w:lineRule="auto"/>
        <w:rPr>
          <w:sz w:val="24"/>
          <w:szCs w:val="24"/>
          <w:lang w:val="lt-LT"/>
        </w:rPr>
      </w:pPr>
    </w:p>
    <w:p w:rsidR="00566AD7" w:rsidRDefault="00566AD7" w:rsidP="00566AD7">
      <w:pPr>
        <w:spacing w:after="0" w:line="360" w:lineRule="auto"/>
        <w:rPr>
          <w:sz w:val="24"/>
          <w:szCs w:val="24"/>
          <w:lang w:val="lt-LT"/>
        </w:rPr>
      </w:pPr>
    </w:p>
    <w:p w:rsidR="00566AD7" w:rsidRDefault="00566AD7" w:rsidP="00566AD7">
      <w:pPr>
        <w:spacing w:after="0" w:line="360" w:lineRule="auto"/>
        <w:rPr>
          <w:sz w:val="24"/>
          <w:szCs w:val="24"/>
          <w:lang w:val="lt-LT"/>
        </w:rPr>
      </w:pPr>
    </w:p>
    <w:p w:rsidR="00566AD7" w:rsidRDefault="00566AD7" w:rsidP="00566AD7">
      <w:pPr>
        <w:spacing w:after="0" w:line="360" w:lineRule="auto"/>
        <w:rPr>
          <w:sz w:val="24"/>
          <w:szCs w:val="24"/>
          <w:lang w:val="lt-LT"/>
        </w:rPr>
      </w:pPr>
    </w:p>
    <w:p w:rsidR="00566AD7" w:rsidRDefault="00566AD7" w:rsidP="00566AD7">
      <w:pPr>
        <w:spacing w:after="0" w:line="360" w:lineRule="auto"/>
        <w:rPr>
          <w:sz w:val="24"/>
          <w:szCs w:val="24"/>
          <w:lang w:val="lt-LT"/>
        </w:rPr>
      </w:pPr>
    </w:p>
    <w:p w:rsidR="00566AD7" w:rsidRDefault="00566AD7" w:rsidP="00566AD7">
      <w:pPr>
        <w:spacing w:after="0" w:line="360" w:lineRule="auto"/>
        <w:rPr>
          <w:rFonts w:ascii="Times New Roman" w:eastAsia="Times New Roman" w:hAnsi="Times New Roman" w:cs="Times New Roman"/>
          <w:sz w:val="24"/>
          <w:szCs w:val="24"/>
          <w:lang w:val="lt-LT" w:eastAsia="lt-LT"/>
        </w:rPr>
      </w:pPr>
      <w:r>
        <w:rPr>
          <w:sz w:val="24"/>
          <w:szCs w:val="24"/>
          <w:lang w:val="lt-LT"/>
        </w:rPr>
        <w:lastRenderedPageBreak/>
        <w:t xml:space="preserve">                                       </w:t>
      </w:r>
      <w:r>
        <w:rPr>
          <w:b/>
          <w:sz w:val="28"/>
          <w:szCs w:val="28"/>
          <w:lang w:val="lt-LT"/>
        </w:rPr>
        <w:t>3.</w:t>
      </w:r>
      <w:r>
        <w:rPr>
          <w:sz w:val="24"/>
          <w:szCs w:val="24"/>
          <w:lang w:val="lt-LT"/>
        </w:rPr>
        <w:t xml:space="preserve">    </w:t>
      </w:r>
      <w:r>
        <w:rPr>
          <w:rFonts w:ascii="Times New Roman" w:eastAsia="Times New Roman" w:hAnsi="Times New Roman" w:cs="Times New Roman"/>
          <w:b/>
          <w:sz w:val="28"/>
          <w:szCs w:val="28"/>
          <w:lang w:val="lt-LT" w:eastAsia="lt-LT"/>
        </w:rPr>
        <w:t>PROJEKTAVIMAS</w:t>
      </w:r>
      <w:bookmarkEnd w:id="3"/>
    </w:p>
    <w:p w:rsidR="00566AD7" w:rsidRDefault="00566AD7" w:rsidP="00566AD7">
      <w:pPr>
        <w:spacing w:after="0" w:line="360" w:lineRule="auto"/>
        <w:jc w:val="both"/>
        <w:rPr>
          <w:rFonts w:ascii="Times New Roman" w:eastAsia="Times New Roman" w:hAnsi="Times New Roman" w:cs="Times New Roman"/>
          <w:sz w:val="24"/>
          <w:szCs w:val="24"/>
          <w:lang w:val="lt-LT" w:eastAsia="lt-LT"/>
        </w:rPr>
      </w:pPr>
    </w:p>
    <w:p w:rsidR="00566AD7" w:rsidRDefault="00566AD7" w:rsidP="00566AD7">
      <w:pPr>
        <w:keepNext/>
        <w:numPr>
          <w:ilvl w:val="1"/>
          <w:numId w:val="4"/>
        </w:numPr>
        <w:tabs>
          <w:tab w:val="left" w:pos="567"/>
        </w:tabs>
        <w:spacing w:after="0" w:line="360" w:lineRule="auto"/>
        <w:ind w:left="567" w:firstLine="142"/>
        <w:outlineLvl w:val="1"/>
        <w:rPr>
          <w:rFonts w:ascii="Times New Roman" w:eastAsia="Times New Roman" w:hAnsi="Times New Roman" w:cs="Times New Roman"/>
          <w:b/>
          <w:bCs/>
          <w:iCs/>
          <w:sz w:val="24"/>
          <w:szCs w:val="28"/>
          <w:lang w:val="lt-LT" w:eastAsia="lt-LT"/>
        </w:rPr>
      </w:pPr>
      <w:bookmarkStart w:id="4" w:name="_Toc248554708"/>
      <w:r>
        <w:rPr>
          <w:rFonts w:ascii="Times New Roman" w:eastAsia="Times New Roman" w:hAnsi="Times New Roman" w:cs="Times New Roman"/>
          <w:b/>
          <w:bCs/>
          <w:iCs/>
          <w:sz w:val="24"/>
          <w:szCs w:val="28"/>
          <w:lang w:val="lt-LT" w:eastAsia="lt-LT"/>
        </w:rPr>
        <w:t>Idėjos paieška, analogai, jų analizė ir apibendrinimas</w:t>
      </w:r>
      <w:bookmarkEnd w:id="4"/>
    </w:p>
    <w:p w:rsidR="00566AD7" w:rsidRDefault="00566AD7" w:rsidP="00566AD7">
      <w:pPr>
        <w:spacing w:after="0" w:line="240" w:lineRule="auto"/>
        <w:rPr>
          <w:rFonts w:ascii="Times New Roman" w:eastAsia="Times New Roman" w:hAnsi="Times New Roman" w:cs="Times New Roman"/>
          <w:sz w:val="24"/>
          <w:szCs w:val="24"/>
          <w:lang w:val="lt-LT" w:eastAsia="lt-LT"/>
        </w:rPr>
      </w:pPr>
    </w:p>
    <w:p w:rsidR="00566AD7" w:rsidRDefault="00566AD7" w:rsidP="00566AD7">
      <w:pPr>
        <w:spacing w:after="0" w:line="360" w:lineRule="auto"/>
        <w:ind w:firstLine="709"/>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(Šiame poskyryje įvardijama darbo idėja, paaiškinama , kaip kilo idėja, kokie informacijos šaltiniai buvo nagrinėti. Pateikiami projektuojamo produkto analogų vaizdai (nuotraukos, eskizai, piešiniai ar kt.), analizuojami ir įvertinami jų privalumai, trūkumai.)</w:t>
      </w:r>
    </w:p>
    <w:p w:rsidR="00566AD7" w:rsidRDefault="00566AD7" w:rsidP="00566AD7">
      <w:pPr>
        <w:spacing w:after="0" w:line="360" w:lineRule="auto"/>
        <w:ind w:firstLine="709"/>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Savarankiškas meistravimas teikia malonumą , džiaugsmą savu darbu, jo rezul</w:t>
      </w:r>
      <w:r>
        <w:rPr>
          <w:rFonts w:ascii="Times New Roman" w:eastAsia="Times New Roman" w:hAnsi="Times New Roman" w:cs="Times New Roman"/>
          <w:sz w:val="24"/>
          <w:szCs w:val="24"/>
          <w:lang w:val="lt-LT" w:eastAsia="lt-LT"/>
        </w:rPr>
        <w:softHyphen/>
        <w:t>tatus galime pamatyti ir "grožėtis" diena iš dienos; taip sutaupome pinigų, už kuriuos leidžiame išsipildyti seniai puoselėtiems norams, taip pat esi nepriklausomas nuo meistrų kurių lauki ištisas savaites ir ga</w:t>
      </w:r>
      <w:r>
        <w:rPr>
          <w:rFonts w:ascii="Times New Roman" w:eastAsia="Times New Roman" w:hAnsi="Times New Roman" w:cs="Times New Roman"/>
          <w:sz w:val="24"/>
          <w:szCs w:val="24"/>
          <w:lang w:val="lt-LT" w:eastAsia="lt-LT"/>
        </w:rPr>
        <w:softHyphen/>
        <w:t>liausiai nusivili jų darbu.</w:t>
      </w:r>
    </w:p>
    <w:p w:rsidR="00566AD7" w:rsidRDefault="00566AD7" w:rsidP="00566AD7">
      <w:pPr>
        <w:spacing w:after="0" w:line="360" w:lineRule="auto"/>
        <w:ind w:firstLine="709"/>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Specialiosios parduotuvės, namudinin</w:t>
      </w:r>
      <w:r>
        <w:rPr>
          <w:rFonts w:ascii="Times New Roman" w:eastAsia="Times New Roman" w:hAnsi="Times New Roman" w:cs="Times New Roman"/>
          <w:sz w:val="24"/>
          <w:szCs w:val="24"/>
          <w:lang w:val="lt-LT" w:eastAsia="lt-LT"/>
        </w:rPr>
        <w:softHyphen/>
        <w:t>kų ir statybininkų medžiagų prekybos cen</w:t>
      </w:r>
      <w:r>
        <w:rPr>
          <w:rFonts w:ascii="Times New Roman" w:eastAsia="Times New Roman" w:hAnsi="Times New Roman" w:cs="Times New Roman"/>
          <w:sz w:val="24"/>
          <w:szCs w:val="24"/>
          <w:lang w:val="lt-LT" w:eastAsia="lt-LT"/>
        </w:rPr>
        <w:softHyphen/>
        <w:t>trai aprūpina meistrą mėgėją visais</w:t>
      </w:r>
      <w:r w:rsidRPr="00566AD7">
        <w:rPr>
          <w:rFonts w:ascii="Times New Roman" w:eastAsia="Times New Roman" w:hAnsi="Times New Roman" w:cs="Times New Roman"/>
          <w:sz w:val="24"/>
          <w:szCs w:val="24"/>
          <w:lang w:val="lt-LT" w:eastAsia="lt-LT"/>
        </w:rPr>
        <w:t xml:space="preserve"> </w:t>
      </w:r>
      <w:r>
        <w:rPr>
          <w:rFonts w:ascii="Times New Roman" w:eastAsia="Times New Roman" w:hAnsi="Times New Roman" w:cs="Times New Roman"/>
          <w:sz w:val="24"/>
          <w:szCs w:val="24"/>
          <w:lang w:val="lt-LT" w:eastAsia="lt-LT"/>
        </w:rPr>
        <w:t>reikalingais įrankiais ir medžiagomis. Tačiau vien tik įrankių ir entuziazmo nepakanka.</w:t>
      </w:r>
    </w:p>
    <w:p w:rsidR="00566AD7" w:rsidRDefault="00566AD7" w:rsidP="00566AD7">
      <w:pPr>
        <w:spacing w:after="0" w:line="360" w:lineRule="auto"/>
        <w:ind w:firstLine="709"/>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Būtinas nuodugnus pasiruošimas ir specialiosios žinios , kaip atlikti darbą ir į ką atkreipti dėmesį.</w:t>
      </w:r>
    </w:p>
    <w:p w:rsidR="00566AD7" w:rsidRDefault="00566AD7" w:rsidP="00566AD7">
      <w:pPr>
        <w:spacing w:after="0" w:line="360" w:lineRule="auto"/>
        <w:ind w:firstLine="709"/>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Tik užmetus žvilgsnį simboliai aiškiai nurodo, kokių reikia tikėtis jėgos ir laiko sąnaudų, kokių  reikės įrankių ir kiek galite sutaupyti savo nuosavu kūriniu.</w:t>
      </w:r>
    </w:p>
    <w:p w:rsidR="00566AD7" w:rsidRPr="00566AD7" w:rsidRDefault="00566AD7" w:rsidP="00566AD7">
      <w:pPr>
        <w:rPr>
          <w:rFonts w:ascii="Times New Roman" w:hAnsi="Times New Roman" w:cs="Times New Roman"/>
          <w:sz w:val="24"/>
          <w:szCs w:val="24"/>
        </w:rPr>
      </w:pPr>
      <w:r>
        <w:rPr>
          <w:rFonts w:ascii="Times New Roman" w:hAnsi="Times New Roman" w:cs="Times New Roman"/>
          <w:sz w:val="24"/>
          <w:szCs w:val="24"/>
        </w:rPr>
        <w:t xml:space="preserve">          </w:t>
      </w:r>
      <w:r w:rsidRPr="00566AD7">
        <w:rPr>
          <w:rFonts w:ascii="Times New Roman" w:hAnsi="Times New Roman" w:cs="Times New Roman"/>
          <w:color w:val="FF0000"/>
          <w:sz w:val="24"/>
          <w:szCs w:val="24"/>
        </w:rPr>
        <w:t xml:space="preserve"> </w:t>
      </w:r>
      <w:proofErr w:type="spellStart"/>
      <w:r w:rsidRPr="00566AD7">
        <w:rPr>
          <w:rFonts w:ascii="Times New Roman" w:hAnsi="Times New Roman" w:cs="Times New Roman"/>
          <w:color w:val="FF0000"/>
          <w:sz w:val="24"/>
          <w:szCs w:val="24"/>
        </w:rPr>
        <w:t>Didelis</w:t>
      </w:r>
      <w:proofErr w:type="spellEnd"/>
      <w:r w:rsidRPr="00566AD7">
        <w:rPr>
          <w:rFonts w:ascii="Times New Roman" w:hAnsi="Times New Roman" w:cs="Times New Roman"/>
          <w:color w:val="FF0000"/>
          <w:sz w:val="24"/>
          <w:szCs w:val="24"/>
        </w:rPr>
        <w:t xml:space="preserve"> </w:t>
      </w:r>
      <w:proofErr w:type="spellStart"/>
      <w:r w:rsidRPr="00566AD7">
        <w:rPr>
          <w:rFonts w:ascii="Times New Roman" w:hAnsi="Times New Roman" w:cs="Times New Roman"/>
          <w:color w:val="FF0000"/>
          <w:sz w:val="24"/>
          <w:szCs w:val="24"/>
        </w:rPr>
        <w:t>pašto</w:t>
      </w:r>
      <w:proofErr w:type="spellEnd"/>
      <w:r w:rsidRPr="00566AD7">
        <w:rPr>
          <w:rFonts w:ascii="Times New Roman" w:hAnsi="Times New Roman" w:cs="Times New Roman"/>
          <w:color w:val="FF0000"/>
          <w:sz w:val="24"/>
          <w:szCs w:val="24"/>
        </w:rPr>
        <w:t xml:space="preserve"> </w:t>
      </w:r>
      <w:proofErr w:type="spellStart"/>
      <w:r w:rsidRPr="00566AD7">
        <w:rPr>
          <w:rFonts w:ascii="Times New Roman" w:hAnsi="Times New Roman" w:cs="Times New Roman"/>
          <w:color w:val="FF0000"/>
          <w:sz w:val="24"/>
          <w:szCs w:val="24"/>
        </w:rPr>
        <w:t>dėžučių</w:t>
      </w:r>
      <w:proofErr w:type="spellEnd"/>
      <w:r w:rsidRPr="00566AD7">
        <w:rPr>
          <w:rFonts w:ascii="Times New Roman" w:hAnsi="Times New Roman" w:cs="Times New Roman"/>
          <w:color w:val="FF0000"/>
          <w:sz w:val="24"/>
          <w:szCs w:val="24"/>
        </w:rPr>
        <w:t xml:space="preserve"> </w:t>
      </w:r>
      <w:proofErr w:type="spellStart"/>
      <w:r w:rsidRPr="00566AD7">
        <w:rPr>
          <w:rFonts w:ascii="Times New Roman" w:hAnsi="Times New Roman" w:cs="Times New Roman"/>
          <w:color w:val="FF0000"/>
          <w:sz w:val="24"/>
          <w:szCs w:val="24"/>
        </w:rPr>
        <w:t>pasirinkimas</w:t>
      </w:r>
      <w:proofErr w:type="spellEnd"/>
      <w:r w:rsidRPr="00566AD7">
        <w:rPr>
          <w:rFonts w:ascii="Times New Roman" w:hAnsi="Times New Roman" w:cs="Times New Roman"/>
          <w:color w:val="FF0000"/>
          <w:sz w:val="24"/>
          <w:szCs w:val="24"/>
        </w:rPr>
        <w:t xml:space="preserve"> </w:t>
      </w:r>
      <w:proofErr w:type="spellStart"/>
      <w:r w:rsidRPr="00566AD7">
        <w:rPr>
          <w:rFonts w:ascii="Times New Roman" w:hAnsi="Times New Roman" w:cs="Times New Roman"/>
          <w:color w:val="FF0000"/>
          <w:sz w:val="24"/>
          <w:szCs w:val="24"/>
        </w:rPr>
        <w:t>patenkins</w:t>
      </w:r>
      <w:proofErr w:type="spellEnd"/>
      <w:r w:rsidRPr="00566AD7">
        <w:rPr>
          <w:rFonts w:ascii="Times New Roman" w:hAnsi="Times New Roman" w:cs="Times New Roman"/>
          <w:color w:val="FF0000"/>
          <w:sz w:val="24"/>
          <w:szCs w:val="24"/>
        </w:rPr>
        <w:t xml:space="preserve"> net </w:t>
      </w:r>
      <w:proofErr w:type="spellStart"/>
      <w:r w:rsidRPr="00566AD7">
        <w:rPr>
          <w:rFonts w:ascii="Times New Roman" w:hAnsi="Times New Roman" w:cs="Times New Roman"/>
          <w:color w:val="FF0000"/>
          <w:sz w:val="24"/>
          <w:szCs w:val="24"/>
        </w:rPr>
        <w:t>išrankiausią</w:t>
      </w:r>
      <w:proofErr w:type="spellEnd"/>
      <w:r w:rsidRPr="00566AD7">
        <w:rPr>
          <w:rFonts w:ascii="Times New Roman" w:hAnsi="Times New Roman" w:cs="Times New Roman"/>
          <w:color w:val="FF0000"/>
          <w:sz w:val="24"/>
          <w:szCs w:val="24"/>
        </w:rPr>
        <w:t xml:space="preserve"> </w:t>
      </w:r>
      <w:proofErr w:type="spellStart"/>
      <w:r w:rsidRPr="00566AD7">
        <w:rPr>
          <w:rFonts w:ascii="Times New Roman" w:hAnsi="Times New Roman" w:cs="Times New Roman"/>
          <w:color w:val="FF0000"/>
          <w:sz w:val="24"/>
          <w:szCs w:val="24"/>
        </w:rPr>
        <w:t>skonį</w:t>
      </w:r>
      <w:proofErr w:type="spellEnd"/>
      <w:r w:rsidRPr="00566AD7">
        <w:rPr>
          <w:rFonts w:ascii="Times New Roman" w:hAnsi="Times New Roman" w:cs="Times New Roman"/>
          <w:color w:val="FF0000"/>
          <w:sz w:val="24"/>
          <w:szCs w:val="24"/>
        </w:rPr>
        <w:t xml:space="preserve">. </w:t>
      </w:r>
      <w:proofErr w:type="spellStart"/>
      <w:proofErr w:type="gramStart"/>
      <w:r w:rsidRPr="00566AD7">
        <w:rPr>
          <w:rFonts w:ascii="Times New Roman" w:hAnsi="Times New Roman" w:cs="Times New Roman"/>
          <w:color w:val="FF0000"/>
          <w:sz w:val="24"/>
          <w:szCs w:val="24"/>
        </w:rPr>
        <w:t>Pašto</w:t>
      </w:r>
      <w:proofErr w:type="spellEnd"/>
      <w:r w:rsidRPr="00566AD7">
        <w:rPr>
          <w:rFonts w:ascii="Times New Roman" w:hAnsi="Times New Roman" w:cs="Times New Roman"/>
          <w:color w:val="FF0000"/>
          <w:sz w:val="24"/>
          <w:szCs w:val="24"/>
        </w:rPr>
        <w:t xml:space="preserve"> </w:t>
      </w:r>
      <w:proofErr w:type="spellStart"/>
      <w:r w:rsidRPr="00566AD7">
        <w:rPr>
          <w:rFonts w:ascii="Times New Roman" w:hAnsi="Times New Roman" w:cs="Times New Roman"/>
          <w:color w:val="FF0000"/>
          <w:sz w:val="24"/>
          <w:szCs w:val="24"/>
        </w:rPr>
        <w:t>dėžutė</w:t>
      </w:r>
      <w:proofErr w:type="spellEnd"/>
      <w:r w:rsidRPr="00566AD7">
        <w:rPr>
          <w:rFonts w:ascii="Times New Roman" w:hAnsi="Times New Roman" w:cs="Times New Roman"/>
          <w:color w:val="FF0000"/>
          <w:sz w:val="24"/>
          <w:szCs w:val="24"/>
        </w:rPr>
        <w:t xml:space="preserve"> </w:t>
      </w:r>
      <w:proofErr w:type="spellStart"/>
      <w:r w:rsidRPr="00566AD7">
        <w:rPr>
          <w:rFonts w:ascii="Times New Roman" w:hAnsi="Times New Roman" w:cs="Times New Roman"/>
          <w:color w:val="FF0000"/>
          <w:sz w:val="24"/>
          <w:szCs w:val="24"/>
        </w:rPr>
        <w:t>ne</w:t>
      </w:r>
      <w:proofErr w:type="spellEnd"/>
      <w:r w:rsidRPr="00566AD7">
        <w:rPr>
          <w:rFonts w:ascii="Times New Roman" w:hAnsi="Times New Roman" w:cs="Times New Roman"/>
          <w:color w:val="FF0000"/>
          <w:sz w:val="24"/>
          <w:szCs w:val="24"/>
        </w:rPr>
        <w:t xml:space="preserve"> </w:t>
      </w:r>
      <w:proofErr w:type="spellStart"/>
      <w:r w:rsidRPr="00566AD7">
        <w:rPr>
          <w:rFonts w:ascii="Times New Roman" w:hAnsi="Times New Roman" w:cs="Times New Roman"/>
          <w:color w:val="FF0000"/>
          <w:sz w:val="24"/>
          <w:szCs w:val="24"/>
        </w:rPr>
        <w:t>tik</w:t>
      </w:r>
      <w:proofErr w:type="spellEnd"/>
      <w:r w:rsidRPr="00566AD7">
        <w:rPr>
          <w:rFonts w:ascii="Times New Roman" w:hAnsi="Times New Roman" w:cs="Times New Roman"/>
          <w:color w:val="FF0000"/>
          <w:sz w:val="24"/>
          <w:szCs w:val="24"/>
        </w:rPr>
        <w:t xml:space="preserve"> </w:t>
      </w:r>
      <w:proofErr w:type="spellStart"/>
      <w:r w:rsidRPr="00566AD7">
        <w:rPr>
          <w:rFonts w:ascii="Times New Roman" w:hAnsi="Times New Roman" w:cs="Times New Roman"/>
          <w:color w:val="FF0000"/>
          <w:sz w:val="24"/>
          <w:szCs w:val="24"/>
        </w:rPr>
        <w:t>užtikrins</w:t>
      </w:r>
      <w:proofErr w:type="spellEnd"/>
      <w:r w:rsidRPr="00566AD7">
        <w:rPr>
          <w:rFonts w:ascii="Times New Roman" w:hAnsi="Times New Roman" w:cs="Times New Roman"/>
          <w:color w:val="FF0000"/>
          <w:sz w:val="24"/>
          <w:szCs w:val="24"/>
        </w:rPr>
        <w:t xml:space="preserve"> </w:t>
      </w:r>
      <w:proofErr w:type="spellStart"/>
      <w:r w:rsidRPr="00566AD7">
        <w:rPr>
          <w:rFonts w:ascii="Times New Roman" w:hAnsi="Times New Roman" w:cs="Times New Roman"/>
          <w:color w:val="FF0000"/>
          <w:sz w:val="24"/>
          <w:szCs w:val="24"/>
        </w:rPr>
        <w:t>Jūsų</w:t>
      </w:r>
      <w:proofErr w:type="spellEnd"/>
      <w:r w:rsidRPr="00566AD7">
        <w:rPr>
          <w:rFonts w:ascii="Times New Roman" w:hAnsi="Times New Roman" w:cs="Times New Roman"/>
          <w:color w:val="FF0000"/>
          <w:sz w:val="24"/>
          <w:szCs w:val="24"/>
        </w:rPr>
        <w:t xml:space="preserve"> </w:t>
      </w:r>
      <w:proofErr w:type="spellStart"/>
      <w:r w:rsidRPr="00566AD7">
        <w:rPr>
          <w:rFonts w:ascii="Times New Roman" w:hAnsi="Times New Roman" w:cs="Times New Roman"/>
          <w:color w:val="FF0000"/>
          <w:sz w:val="24"/>
          <w:szCs w:val="24"/>
        </w:rPr>
        <w:t>korespondencijos</w:t>
      </w:r>
      <w:proofErr w:type="spellEnd"/>
      <w:r w:rsidRPr="00566AD7">
        <w:rPr>
          <w:rFonts w:ascii="Times New Roman" w:hAnsi="Times New Roman" w:cs="Times New Roman"/>
          <w:color w:val="FF0000"/>
          <w:sz w:val="24"/>
          <w:szCs w:val="24"/>
        </w:rPr>
        <w:t xml:space="preserve"> </w:t>
      </w:r>
      <w:proofErr w:type="spellStart"/>
      <w:r w:rsidRPr="00566AD7">
        <w:rPr>
          <w:rFonts w:ascii="Times New Roman" w:hAnsi="Times New Roman" w:cs="Times New Roman"/>
          <w:color w:val="FF0000"/>
          <w:sz w:val="24"/>
          <w:szCs w:val="24"/>
        </w:rPr>
        <w:t>saugumą</w:t>
      </w:r>
      <w:proofErr w:type="spellEnd"/>
      <w:r w:rsidRPr="00566AD7">
        <w:rPr>
          <w:rFonts w:ascii="Times New Roman" w:hAnsi="Times New Roman" w:cs="Times New Roman"/>
          <w:color w:val="FF0000"/>
          <w:sz w:val="24"/>
          <w:szCs w:val="24"/>
        </w:rPr>
        <w:t xml:space="preserve">, bet </w:t>
      </w:r>
      <w:proofErr w:type="spellStart"/>
      <w:r w:rsidRPr="00566AD7">
        <w:rPr>
          <w:rFonts w:ascii="Times New Roman" w:hAnsi="Times New Roman" w:cs="Times New Roman"/>
          <w:color w:val="FF0000"/>
          <w:sz w:val="24"/>
          <w:szCs w:val="24"/>
        </w:rPr>
        <w:t>ir</w:t>
      </w:r>
      <w:proofErr w:type="spellEnd"/>
      <w:r w:rsidRPr="00566AD7">
        <w:rPr>
          <w:rFonts w:ascii="Times New Roman" w:hAnsi="Times New Roman" w:cs="Times New Roman"/>
          <w:color w:val="FF0000"/>
          <w:sz w:val="24"/>
          <w:szCs w:val="24"/>
        </w:rPr>
        <w:t xml:space="preserve"> </w:t>
      </w:r>
      <w:proofErr w:type="spellStart"/>
      <w:r w:rsidRPr="00566AD7">
        <w:rPr>
          <w:rFonts w:ascii="Times New Roman" w:hAnsi="Times New Roman" w:cs="Times New Roman"/>
          <w:color w:val="FF0000"/>
          <w:sz w:val="24"/>
          <w:szCs w:val="24"/>
        </w:rPr>
        <w:t>papuoš</w:t>
      </w:r>
      <w:proofErr w:type="spellEnd"/>
      <w:r w:rsidRPr="00566AD7">
        <w:rPr>
          <w:rFonts w:ascii="Times New Roman" w:hAnsi="Times New Roman" w:cs="Times New Roman"/>
          <w:color w:val="FF0000"/>
          <w:sz w:val="24"/>
          <w:szCs w:val="24"/>
        </w:rPr>
        <w:t xml:space="preserve"> </w:t>
      </w:r>
      <w:proofErr w:type="spellStart"/>
      <w:r w:rsidRPr="00566AD7">
        <w:rPr>
          <w:rFonts w:ascii="Times New Roman" w:hAnsi="Times New Roman" w:cs="Times New Roman"/>
          <w:color w:val="FF0000"/>
          <w:sz w:val="24"/>
          <w:szCs w:val="24"/>
        </w:rPr>
        <w:t>namo</w:t>
      </w:r>
      <w:proofErr w:type="spellEnd"/>
      <w:r w:rsidRPr="00566AD7">
        <w:rPr>
          <w:rFonts w:ascii="Times New Roman" w:hAnsi="Times New Roman" w:cs="Times New Roman"/>
          <w:color w:val="FF0000"/>
          <w:sz w:val="24"/>
          <w:szCs w:val="24"/>
        </w:rPr>
        <w:t xml:space="preserve"> </w:t>
      </w:r>
      <w:proofErr w:type="spellStart"/>
      <w:r w:rsidRPr="00566AD7">
        <w:rPr>
          <w:rFonts w:ascii="Times New Roman" w:hAnsi="Times New Roman" w:cs="Times New Roman"/>
          <w:color w:val="FF0000"/>
          <w:sz w:val="24"/>
          <w:szCs w:val="24"/>
        </w:rPr>
        <w:t>fasadą</w:t>
      </w:r>
      <w:proofErr w:type="spellEnd"/>
      <w:r w:rsidRPr="00566AD7">
        <w:rPr>
          <w:rFonts w:ascii="Times New Roman" w:hAnsi="Times New Roman" w:cs="Times New Roman"/>
          <w:color w:val="FF0000"/>
          <w:sz w:val="24"/>
          <w:szCs w:val="24"/>
        </w:rPr>
        <w:t xml:space="preserve">, </w:t>
      </w:r>
      <w:proofErr w:type="spellStart"/>
      <w:r w:rsidRPr="00566AD7">
        <w:rPr>
          <w:rFonts w:ascii="Times New Roman" w:hAnsi="Times New Roman" w:cs="Times New Roman"/>
          <w:color w:val="FF0000"/>
          <w:sz w:val="24"/>
          <w:szCs w:val="24"/>
        </w:rPr>
        <w:t>tvorą</w:t>
      </w:r>
      <w:proofErr w:type="spellEnd"/>
      <w:r w:rsidRPr="00566AD7">
        <w:rPr>
          <w:rFonts w:ascii="Times New Roman" w:hAnsi="Times New Roman" w:cs="Times New Roman"/>
          <w:color w:val="FF0000"/>
          <w:sz w:val="24"/>
          <w:szCs w:val="24"/>
        </w:rPr>
        <w:t xml:space="preserve">, </w:t>
      </w:r>
      <w:proofErr w:type="spellStart"/>
      <w:r w:rsidRPr="00566AD7">
        <w:rPr>
          <w:rFonts w:ascii="Times New Roman" w:hAnsi="Times New Roman" w:cs="Times New Roman"/>
          <w:color w:val="FF0000"/>
          <w:sz w:val="24"/>
          <w:szCs w:val="24"/>
        </w:rPr>
        <w:t>laiptinę</w:t>
      </w:r>
      <w:proofErr w:type="spellEnd"/>
      <w:r w:rsidRPr="00566AD7">
        <w:rPr>
          <w:rFonts w:ascii="Times New Roman" w:hAnsi="Times New Roman" w:cs="Times New Roman"/>
          <w:color w:val="FF0000"/>
          <w:sz w:val="24"/>
          <w:szCs w:val="24"/>
        </w:rPr>
        <w:t xml:space="preserve"> </w:t>
      </w:r>
      <w:proofErr w:type="spellStart"/>
      <w:r w:rsidRPr="00566AD7">
        <w:rPr>
          <w:rFonts w:ascii="Times New Roman" w:hAnsi="Times New Roman" w:cs="Times New Roman"/>
          <w:color w:val="FF0000"/>
          <w:sz w:val="24"/>
          <w:szCs w:val="24"/>
        </w:rPr>
        <w:t>ar</w:t>
      </w:r>
      <w:proofErr w:type="spellEnd"/>
      <w:r w:rsidRPr="00566AD7">
        <w:rPr>
          <w:rFonts w:ascii="Times New Roman" w:hAnsi="Times New Roman" w:cs="Times New Roman"/>
          <w:color w:val="FF0000"/>
          <w:sz w:val="24"/>
          <w:szCs w:val="24"/>
        </w:rPr>
        <w:t xml:space="preserve"> </w:t>
      </w:r>
      <w:proofErr w:type="spellStart"/>
      <w:r w:rsidRPr="00566AD7">
        <w:rPr>
          <w:rFonts w:ascii="Times New Roman" w:hAnsi="Times New Roman" w:cs="Times New Roman"/>
          <w:color w:val="FF0000"/>
          <w:sz w:val="24"/>
          <w:szCs w:val="24"/>
        </w:rPr>
        <w:t>biurą</w:t>
      </w:r>
      <w:proofErr w:type="spellEnd"/>
      <w:r w:rsidRPr="00566AD7">
        <w:rPr>
          <w:rFonts w:ascii="Times New Roman" w:hAnsi="Times New Roman" w:cs="Times New Roman"/>
          <w:color w:val="FF0000"/>
          <w:sz w:val="24"/>
          <w:szCs w:val="24"/>
        </w:rPr>
        <w:t>.</w:t>
      </w:r>
      <w:proofErr w:type="gramEnd"/>
      <w:r w:rsidRPr="00566AD7">
        <w:rPr>
          <w:rFonts w:ascii="Times New Roman" w:hAnsi="Times New Roman" w:cs="Times New Roman"/>
          <w:color w:val="FF0000"/>
          <w:sz w:val="24"/>
          <w:szCs w:val="24"/>
        </w:rPr>
        <w:t xml:space="preserve"> </w:t>
      </w:r>
    </w:p>
    <w:p w:rsidR="00566AD7" w:rsidRDefault="00566AD7" w:rsidP="00566AD7">
      <w:pPr>
        <w:spacing w:after="0" w:line="360" w:lineRule="auto"/>
        <w:ind w:firstLine="709"/>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    Remiantis sukauptomis žiniomis ir įgyta patirtimi nusprendžiau  pagaminti pašto dėžutę.</w:t>
      </w:r>
    </w:p>
    <w:p w:rsidR="00566AD7" w:rsidRDefault="00566AD7" w:rsidP="00566AD7">
      <w:pPr>
        <w:spacing w:after="0" w:line="360" w:lineRule="auto"/>
        <w:ind w:firstLine="709"/>
        <w:jc w:val="both"/>
        <w:rPr>
          <w:rFonts w:ascii="Times New Roman" w:eastAsia="Times New Roman" w:hAnsi="Times New Roman" w:cs="Times New Roman"/>
          <w:sz w:val="24"/>
          <w:szCs w:val="24"/>
          <w:lang w:val="lt-LT" w:eastAsia="lt-LT"/>
        </w:rPr>
      </w:pPr>
    </w:p>
    <w:p w:rsidR="00566AD7" w:rsidRDefault="00566AD7" w:rsidP="00566AD7">
      <w:pPr>
        <w:spacing w:after="0" w:line="360" w:lineRule="auto"/>
        <w:ind w:firstLine="709"/>
        <w:jc w:val="both"/>
        <w:rPr>
          <w:rFonts w:ascii="Times New Roman" w:eastAsia="Times New Roman" w:hAnsi="Times New Roman" w:cs="Times New Roman"/>
          <w:sz w:val="24"/>
          <w:szCs w:val="24"/>
          <w:lang w:val="lt-LT" w:eastAsia="lt-LT"/>
        </w:rPr>
      </w:pPr>
    </w:p>
    <w:p w:rsidR="00566AD7" w:rsidRDefault="00566AD7" w:rsidP="00566AD7">
      <w:pPr>
        <w:spacing w:after="0" w:line="360" w:lineRule="auto"/>
        <w:ind w:firstLine="709"/>
        <w:jc w:val="both"/>
        <w:rPr>
          <w:rFonts w:ascii="Times New Roman" w:eastAsia="Times New Roman" w:hAnsi="Times New Roman" w:cs="Times New Roman"/>
          <w:sz w:val="24"/>
          <w:szCs w:val="24"/>
          <w:lang w:val="lt-LT" w:eastAsia="lt-LT"/>
        </w:rPr>
      </w:pPr>
    </w:p>
    <w:p w:rsidR="00566AD7" w:rsidRDefault="00566AD7" w:rsidP="00566AD7">
      <w:pPr>
        <w:spacing w:after="0" w:line="360" w:lineRule="auto"/>
        <w:ind w:firstLine="709"/>
        <w:jc w:val="both"/>
        <w:rPr>
          <w:rFonts w:ascii="Times New Roman" w:eastAsia="Times New Roman" w:hAnsi="Times New Roman" w:cs="Times New Roman"/>
          <w:sz w:val="24"/>
          <w:szCs w:val="24"/>
          <w:lang w:val="lt-LT" w:eastAsia="lt-LT"/>
        </w:rPr>
      </w:pPr>
    </w:p>
    <w:p w:rsidR="00566AD7" w:rsidRDefault="00566AD7" w:rsidP="00566AD7">
      <w:pPr>
        <w:spacing w:after="0" w:line="360" w:lineRule="auto"/>
        <w:ind w:firstLine="709"/>
        <w:jc w:val="both"/>
        <w:rPr>
          <w:rFonts w:ascii="Times New Roman" w:eastAsia="Times New Roman" w:hAnsi="Times New Roman" w:cs="Times New Roman"/>
          <w:sz w:val="24"/>
          <w:szCs w:val="24"/>
          <w:lang w:val="lt-LT" w:eastAsia="lt-LT"/>
        </w:rPr>
      </w:pPr>
    </w:p>
    <w:p w:rsidR="00566AD7" w:rsidRDefault="00566AD7" w:rsidP="00566AD7">
      <w:pPr>
        <w:spacing w:after="0" w:line="360" w:lineRule="auto"/>
        <w:ind w:firstLine="709"/>
        <w:jc w:val="both"/>
        <w:rPr>
          <w:rFonts w:ascii="Times New Roman" w:eastAsia="Times New Roman" w:hAnsi="Times New Roman" w:cs="Times New Roman"/>
          <w:sz w:val="24"/>
          <w:szCs w:val="24"/>
          <w:lang w:val="lt-LT" w:eastAsia="lt-LT"/>
        </w:rPr>
      </w:pPr>
    </w:p>
    <w:p w:rsidR="00566AD7" w:rsidRDefault="00566AD7" w:rsidP="00566AD7">
      <w:pPr>
        <w:spacing w:after="0" w:line="360" w:lineRule="auto"/>
        <w:ind w:firstLine="709"/>
        <w:jc w:val="both"/>
        <w:rPr>
          <w:rFonts w:ascii="Times New Roman" w:eastAsia="Times New Roman" w:hAnsi="Times New Roman" w:cs="Times New Roman"/>
          <w:sz w:val="24"/>
          <w:szCs w:val="24"/>
          <w:lang w:val="lt-LT" w:eastAsia="lt-LT"/>
        </w:rPr>
      </w:pPr>
    </w:p>
    <w:p w:rsidR="00566AD7" w:rsidRDefault="00566AD7" w:rsidP="00566AD7">
      <w:pPr>
        <w:spacing w:after="0" w:line="360" w:lineRule="auto"/>
        <w:ind w:firstLine="709"/>
        <w:jc w:val="both"/>
        <w:rPr>
          <w:rFonts w:ascii="Times New Roman" w:eastAsia="Times New Roman" w:hAnsi="Times New Roman" w:cs="Times New Roman"/>
          <w:sz w:val="24"/>
          <w:szCs w:val="24"/>
          <w:lang w:val="lt-LT" w:eastAsia="lt-LT"/>
        </w:rPr>
      </w:pPr>
    </w:p>
    <w:p w:rsidR="00566AD7" w:rsidRDefault="00566AD7" w:rsidP="00566AD7">
      <w:pPr>
        <w:spacing w:after="0" w:line="360" w:lineRule="auto"/>
        <w:ind w:firstLine="709"/>
        <w:jc w:val="both"/>
        <w:rPr>
          <w:rFonts w:ascii="Times New Roman" w:eastAsia="Times New Roman" w:hAnsi="Times New Roman" w:cs="Times New Roman"/>
          <w:sz w:val="24"/>
          <w:szCs w:val="24"/>
          <w:lang w:val="lt-LT" w:eastAsia="lt-LT"/>
        </w:rPr>
      </w:pPr>
    </w:p>
    <w:p w:rsidR="00566AD7" w:rsidRDefault="00566AD7" w:rsidP="00566AD7">
      <w:pPr>
        <w:spacing w:after="0" w:line="360" w:lineRule="auto"/>
        <w:ind w:firstLine="709"/>
        <w:jc w:val="both"/>
        <w:rPr>
          <w:rFonts w:ascii="Times New Roman" w:eastAsia="Times New Roman" w:hAnsi="Times New Roman" w:cs="Times New Roman"/>
          <w:sz w:val="24"/>
          <w:szCs w:val="24"/>
          <w:lang w:val="lt-LT" w:eastAsia="lt-LT"/>
        </w:rPr>
      </w:pPr>
    </w:p>
    <w:p w:rsidR="00566AD7" w:rsidRDefault="00566AD7" w:rsidP="00566AD7">
      <w:pPr>
        <w:spacing w:after="0" w:line="360" w:lineRule="auto"/>
        <w:ind w:firstLine="709"/>
        <w:jc w:val="both"/>
        <w:rPr>
          <w:rFonts w:ascii="Times New Roman" w:eastAsia="Times New Roman" w:hAnsi="Times New Roman" w:cs="Times New Roman"/>
          <w:sz w:val="24"/>
          <w:szCs w:val="24"/>
          <w:lang w:val="lt-LT" w:eastAsia="lt-LT"/>
        </w:rPr>
      </w:pPr>
    </w:p>
    <w:p w:rsidR="00566AD7" w:rsidRDefault="00566AD7" w:rsidP="00566AD7">
      <w:pPr>
        <w:spacing w:after="0" w:line="360" w:lineRule="auto"/>
        <w:ind w:firstLine="709"/>
        <w:jc w:val="both"/>
        <w:rPr>
          <w:rFonts w:ascii="Times New Roman" w:eastAsia="Times New Roman" w:hAnsi="Times New Roman" w:cs="Times New Roman"/>
          <w:sz w:val="24"/>
          <w:szCs w:val="24"/>
          <w:lang w:val="lt-LT" w:eastAsia="lt-LT"/>
        </w:rPr>
      </w:pPr>
    </w:p>
    <w:p w:rsidR="00566AD7" w:rsidRDefault="00566AD7" w:rsidP="00566AD7">
      <w:pPr>
        <w:spacing w:after="0" w:line="360" w:lineRule="auto"/>
        <w:ind w:firstLine="709"/>
        <w:jc w:val="both"/>
        <w:rPr>
          <w:rFonts w:ascii="Times New Roman" w:eastAsia="Times New Roman" w:hAnsi="Times New Roman" w:cs="Times New Roman"/>
          <w:sz w:val="24"/>
          <w:szCs w:val="24"/>
          <w:lang w:val="lt-LT" w:eastAsia="lt-LT"/>
        </w:rPr>
      </w:pPr>
    </w:p>
    <w:p w:rsidR="00566AD7" w:rsidRDefault="00566AD7" w:rsidP="00566AD7">
      <w:pPr>
        <w:spacing w:after="0" w:line="360" w:lineRule="auto"/>
        <w:ind w:firstLine="709"/>
        <w:jc w:val="both"/>
        <w:rPr>
          <w:rFonts w:ascii="Times New Roman" w:eastAsia="Times New Roman" w:hAnsi="Times New Roman" w:cs="Times New Roman"/>
          <w:sz w:val="24"/>
          <w:szCs w:val="24"/>
          <w:lang w:val="lt-LT" w:eastAsia="lt-LT"/>
        </w:rPr>
      </w:pPr>
    </w:p>
    <w:p w:rsidR="00566AD7" w:rsidRDefault="00566AD7" w:rsidP="00566AD7">
      <w:pPr>
        <w:spacing w:after="0" w:line="360" w:lineRule="auto"/>
        <w:ind w:firstLine="709"/>
        <w:jc w:val="both"/>
        <w:rPr>
          <w:rFonts w:ascii="Times New Roman" w:eastAsia="Times New Roman" w:hAnsi="Times New Roman" w:cs="Times New Roman"/>
          <w:sz w:val="24"/>
          <w:szCs w:val="24"/>
          <w:lang w:val="lt-LT" w:eastAsia="lt-LT"/>
        </w:rPr>
      </w:pPr>
    </w:p>
    <w:p w:rsidR="00566AD7" w:rsidRDefault="00566AD7" w:rsidP="00566AD7">
      <w:pPr>
        <w:spacing w:after="0" w:line="360" w:lineRule="auto"/>
        <w:ind w:firstLine="709"/>
        <w:jc w:val="both"/>
        <w:rPr>
          <w:rFonts w:ascii="Times New Roman" w:eastAsia="Times New Roman" w:hAnsi="Times New Roman" w:cs="Times New Roman"/>
          <w:sz w:val="24"/>
          <w:szCs w:val="24"/>
          <w:lang w:val="lt-LT" w:eastAsia="lt-LT"/>
        </w:rPr>
      </w:pPr>
    </w:p>
    <w:p w:rsidR="00566AD7" w:rsidRDefault="00566AD7" w:rsidP="00566AD7">
      <w:pPr>
        <w:spacing w:after="0" w:line="360" w:lineRule="auto"/>
        <w:ind w:firstLine="709"/>
        <w:jc w:val="center"/>
        <w:rPr>
          <w:rFonts w:ascii="Times New Roman" w:eastAsia="Times New Roman" w:hAnsi="Times New Roman" w:cs="Times New Roman"/>
          <w:b/>
          <w:color w:val="000000" w:themeColor="text1"/>
          <w:sz w:val="28"/>
          <w:szCs w:val="28"/>
          <w:lang w:val="lt-LT" w:eastAsia="lt-LT"/>
        </w:rPr>
      </w:pPr>
      <w:r>
        <w:rPr>
          <w:rFonts w:ascii="Times New Roman" w:eastAsia="Times New Roman" w:hAnsi="Times New Roman" w:cs="Times New Roman"/>
          <w:b/>
          <w:color w:val="000000" w:themeColor="text1"/>
          <w:sz w:val="28"/>
          <w:szCs w:val="28"/>
          <w:lang w:val="lt-LT" w:eastAsia="lt-LT"/>
        </w:rPr>
        <w:t>Dirbinių analogai</w:t>
      </w:r>
    </w:p>
    <w:p w:rsidR="007C0980" w:rsidRDefault="007C0980" w:rsidP="007C0980">
      <w:pPr>
        <w:spacing w:after="0" w:line="360" w:lineRule="auto"/>
        <w:ind w:firstLine="709"/>
        <w:rPr>
          <w:rFonts w:ascii="Times New Roman" w:eastAsia="Times New Roman" w:hAnsi="Times New Roman" w:cs="Times New Roman"/>
          <w:b/>
          <w:color w:val="000000" w:themeColor="text1"/>
          <w:sz w:val="28"/>
          <w:szCs w:val="28"/>
          <w:lang w:val="lt-LT" w:eastAsia="lt-LT"/>
        </w:rPr>
      </w:pPr>
      <w:r w:rsidRPr="00517BAE">
        <w:rPr>
          <w:noProof/>
          <w:lang w:val="lt-LT" w:eastAsia="lt-LT"/>
        </w:rPr>
        <w:drawing>
          <wp:inline distT="0" distB="0" distL="0" distR="0" wp14:anchorId="430840D4" wp14:editId="2EABD4AA">
            <wp:extent cx="2712720" cy="3624706"/>
            <wp:effectExtent l="0" t="0" r="0" b="0"/>
            <wp:docPr id="12" name="Paveikslėlis 12" descr="http://images01.olx.lt/ui/8/63/78/1280434695_107435578_2-Medines-pasto-dezutes-Anyksciai-1280434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01.olx.lt/ui/8/63/78/1280434695_107435578_2-Medines-pasto-dezutes-Anyksciai-128043469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12392" cy="3624267"/>
                    </a:xfrm>
                    <a:prstGeom prst="rect">
                      <a:avLst/>
                    </a:prstGeom>
                    <a:noFill/>
                    <a:ln>
                      <a:noFill/>
                    </a:ln>
                  </pic:spPr>
                </pic:pic>
              </a:graphicData>
            </a:graphic>
          </wp:inline>
        </w:drawing>
      </w:r>
      <w:r>
        <w:rPr>
          <w:rFonts w:ascii="Times New Roman" w:eastAsia="Times New Roman" w:hAnsi="Times New Roman" w:cs="Times New Roman"/>
          <w:b/>
          <w:color w:val="000000" w:themeColor="text1"/>
          <w:sz w:val="28"/>
          <w:szCs w:val="28"/>
          <w:lang w:val="lt-LT" w:eastAsia="lt-LT"/>
        </w:rPr>
        <w:t xml:space="preserve"> </w:t>
      </w:r>
      <w:r w:rsidRPr="00517BAE">
        <w:rPr>
          <w:noProof/>
          <w:lang w:val="lt-LT" w:eastAsia="lt-LT"/>
        </w:rPr>
        <w:drawing>
          <wp:inline distT="0" distB="0" distL="0" distR="0" wp14:anchorId="67A88E79" wp14:editId="486EA6A0">
            <wp:extent cx="2697480" cy="3605319"/>
            <wp:effectExtent l="0" t="0" r="7620" b="0"/>
            <wp:docPr id="13" name="Paveikslėlis 13" descr="http://www.mainyk.lt/img/items/115/178/91/4d33eddcd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inyk.lt/img/items/115/178/91/4d33eddcd463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8460" cy="3606628"/>
                    </a:xfrm>
                    <a:prstGeom prst="rect">
                      <a:avLst/>
                    </a:prstGeom>
                    <a:noFill/>
                    <a:ln>
                      <a:noFill/>
                    </a:ln>
                  </pic:spPr>
                </pic:pic>
              </a:graphicData>
            </a:graphic>
          </wp:inline>
        </w:drawing>
      </w:r>
    </w:p>
    <w:p w:rsidR="007C0980" w:rsidRDefault="007C0980" w:rsidP="007C0980">
      <w:pPr>
        <w:spacing w:after="0" w:line="360" w:lineRule="auto"/>
        <w:ind w:firstLine="709"/>
        <w:rPr>
          <w:rFonts w:ascii="Times New Roman" w:eastAsia="Times New Roman" w:hAnsi="Times New Roman" w:cs="Times New Roman"/>
          <w:b/>
          <w:color w:val="000000" w:themeColor="text1"/>
          <w:sz w:val="28"/>
          <w:szCs w:val="28"/>
          <w:lang w:val="lt-LT" w:eastAsia="lt-LT"/>
        </w:rPr>
      </w:pPr>
      <w:r w:rsidRPr="00517BAE">
        <w:rPr>
          <w:noProof/>
          <w:lang w:val="lt-LT" w:eastAsia="lt-LT"/>
        </w:rPr>
        <w:drawing>
          <wp:inline distT="0" distB="0" distL="0" distR="0" wp14:anchorId="227F66EE" wp14:editId="0C9C8FFB">
            <wp:extent cx="3314235" cy="2438400"/>
            <wp:effectExtent l="0" t="0" r="635" b="0"/>
            <wp:docPr id="14" name="Paveikslėlis 14" descr="http://kartu.lt/getimg/320/320/0/2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artu.lt/getimg/320/320/0/2056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235" cy="2438400"/>
                    </a:xfrm>
                    <a:prstGeom prst="rect">
                      <a:avLst/>
                    </a:prstGeom>
                    <a:noFill/>
                    <a:ln>
                      <a:noFill/>
                    </a:ln>
                  </pic:spPr>
                </pic:pic>
              </a:graphicData>
            </a:graphic>
          </wp:inline>
        </w:drawing>
      </w:r>
      <w:r>
        <w:rPr>
          <w:rFonts w:ascii="Times New Roman" w:eastAsia="Times New Roman" w:hAnsi="Times New Roman" w:cs="Times New Roman"/>
          <w:b/>
          <w:color w:val="000000" w:themeColor="text1"/>
          <w:sz w:val="28"/>
          <w:szCs w:val="28"/>
          <w:lang w:val="lt-LT" w:eastAsia="lt-LT"/>
        </w:rPr>
        <w:t xml:space="preserve"> </w:t>
      </w:r>
      <w:r>
        <w:rPr>
          <w:rFonts w:ascii="Times New Roman" w:eastAsia="Times New Roman" w:hAnsi="Times New Roman" w:cs="Times New Roman"/>
          <w:b/>
          <w:noProof/>
          <w:color w:val="000000" w:themeColor="text1"/>
          <w:sz w:val="28"/>
          <w:szCs w:val="28"/>
          <w:lang w:val="lt-LT" w:eastAsia="lt-LT"/>
        </w:rPr>
        <w:drawing>
          <wp:inline distT="0" distB="0" distL="0" distR="0">
            <wp:extent cx="2108145" cy="2484120"/>
            <wp:effectExtent l="0" t="0" r="6985" b="0"/>
            <wp:docPr id="16" name="Paveikslėlis 16" descr="C:\Users\Mokytojas\Desktop\dirbinių pvz\zdanav aur\1196386175_furniture_from_books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okytojas\Desktop\dirbinių pvz\zdanav aur\1196386175_furniture_from_books_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0673" cy="2487099"/>
                    </a:xfrm>
                    <a:prstGeom prst="rect">
                      <a:avLst/>
                    </a:prstGeom>
                    <a:noFill/>
                    <a:ln>
                      <a:noFill/>
                    </a:ln>
                  </pic:spPr>
                </pic:pic>
              </a:graphicData>
            </a:graphic>
          </wp:inline>
        </w:drawing>
      </w:r>
    </w:p>
    <w:p w:rsidR="007C0980" w:rsidRDefault="007C0980" w:rsidP="007C0980">
      <w:pPr>
        <w:rPr>
          <w:rFonts w:ascii="Times New Roman" w:hAnsi="Times New Roman" w:cs="Times New Roman"/>
          <w:b/>
          <w:sz w:val="24"/>
          <w:szCs w:val="24"/>
          <w:lang w:val="lt-LT"/>
        </w:rPr>
      </w:pPr>
    </w:p>
    <w:p w:rsidR="00566AD7" w:rsidRDefault="00566AD7" w:rsidP="00566AD7">
      <w:pPr>
        <w:jc w:val="center"/>
        <w:rPr>
          <w:rFonts w:ascii="Times New Roman" w:hAnsi="Times New Roman" w:cs="Times New Roman"/>
          <w:b/>
          <w:sz w:val="24"/>
          <w:szCs w:val="24"/>
          <w:lang w:val="lt-LT"/>
        </w:rPr>
      </w:pPr>
      <w:r>
        <w:rPr>
          <w:rFonts w:ascii="Times New Roman" w:hAnsi="Times New Roman" w:cs="Times New Roman"/>
          <w:b/>
          <w:sz w:val="24"/>
          <w:szCs w:val="24"/>
          <w:lang w:val="lt-LT"/>
        </w:rPr>
        <w:t>Analizė ir apibendrinimas</w:t>
      </w:r>
    </w:p>
    <w:p w:rsidR="00566AD7" w:rsidRDefault="00566AD7" w:rsidP="00566AD7">
      <w:pPr>
        <w:rPr>
          <w:rFonts w:ascii="Times New Roman" w:hAnsi="Times New Roman" w:cs="Times New Roman"/>
          <w:b/>
          <w:sz w:val="24"/>
          <w:szCs w:val="24"/>
          <w:lang w:val="lt-LT"/>
        </w:rPr>
      </w:pPr>
    </w:p>
    <w:p w:rsidR="00566AD7" w:rsidRPr="009A28AE" w:rsidRDefault="00566AD7" w:rsidP="00566AD7">
      <w:pPr>
        <w:rPr>
          <w:rFonts w:ascii="Times New Roman" w:hAnsi="Times New Roman" w:cs="Times New Roman"/>
          <w:color w:val="000000" w:themeColor="text1"/>
          <w:sz w:val="24"/>
          <w:szCs w:val="24"/>
          <w:lang w:val="lt-LT"/>
        </w:rPr>
      </w:pPr>
      <w:r w:rsidRPr="009A28AE">
        <w:rPr>
          <w:rFonts w:ascii="Times New Roman" w:hAnsi="Times New Roman" w:cs="Times New Roman"/>
          <w:color w:val="000000" w:themeColor="text1"/>
          <w:sz w:val="24"/>
          <w:szCs w:val="24"/>
          <w:lang w:val="lt-LT"/>
        </w:rPr>
        <w:t xml:space="preserve">       Nors darbas atrodo ir nesunkus, bet pradėjęs jį daryti supratau, kad taip nėra. Darbas reikalauja tikrai nemažai pastangų, tačiau norint pagaminti gražų dirbinį, pastangos ir visi rūpesčiai nublanksta pamačius , koks gražus di</w:t>
      </w:r>
      <w:r w:rsidR="007C0980" w:rsidRPr="009A28AE">
        <w:rPr>
          <w:rFonts w:ascii="Times New Roman" w:hAnsi="Times New Roman" w:cs="Times New Roman"/>
          <w:color w:val="000000" w:themeColor="text1"/>
          <w:sz w:val="24"/>
          <w:szCs w:val="24"/>
          <w:lang w:val="lt-LT"/>
        </w:rPr>
        <w:t>rbinys. Pašto dėžutę</w:t>
      </w:r>
      <w:r w:rsidRPr="009A28AE">
        <w:rPr>
          <w:rFonts w:ascii="Times New Roman" w:hAnsi="Times New Roman" w:cs="Times New Roman"/>
          <w:color w:val="000000" w:themeColor="text1"/>
          <w:sz w:val="24"/>
          <w:szCs w:val="24"/>
          <w:lang w:val="lt-LT"/>
        </w:rPr>
        <w:t xml:space="preserve"> galima sugalvoti įvairiausių formų, bet iš p</w:t>
      </w:r>
      <w:r w:rsidR="007C0980" w:rsidRPr="009A28AE">
        <w:rPr>
          <w:rFonts w:ascii="Times New Roman" w:hAnsi="Times New Roman" w:cs="Times New Roman"/>
          <w:color w:val="000000" w:themeColor="text1"/>
          <w:sz w:val="24"/>
          <w:szCs w:val="24"/>
          <w:lang w:val="lt-LT"/>
        </w:rPr>
        <w:t>radžių manau užtenka padaryti</w:t>
      </w:r>
      <w:r w:rsidRPr="009A28AE">
        <w:rPr>
          <w:rFonts w:ascii="Times New Roman" w:hAnsi="Times New Roman" w:cs="Times New Roman"/>
          <w:color w:val="000000" w:themeColor="text1"/>
          <w:sz w:val="24"/>
          <w:szCs w:val="24"/>
          <w:lang w:val="lt-LT"/>
        </w:rPr>
        <w:t xml:space="preserve"> p</w:t>
      </w:r>
      <w:r w:rsidR="007C0980" w:rsidRPr="009A28AE">
        <w:rPr>
          <w:rFonts w:ascii="Times New Roman" w:hAnsi="Times New Roman" w:cs="Times New Roman"/>
          <w:color w:val="000000" w:themeColor="text1"/>
          <w:sz w:val="24"/>
          <w:szCs w:val="24"/>
          <w:lang w:val="lt-LT"/>
        </w:rPr>
        <w:t>aprasčiausią, kad suprastum, jog ją</w:t>
      </w:r>
      <w:r w:rsidRPr="009A28AE">
        <w:rPr>
          <w:rFonts w:ascii="Times New Roman" w:hAnsi="Times New Roman" w:cs="Times New Roman"/>
          <w:color w:val="000000" w:themeColor="text1"/>
          <w:sz w:val="24"/>
          <w:szCs w:val="24"/>
          <w:lang w:val="lt-LT"/>
        </w:rPr>
        <w:t xml:space="preserve"> padaryti tikrai nėra lengva.</w:t>
      </w:r>
      <w:r w:rsidR="007C0980" w:rsidRPr="009A28AE">
        <w:rPr>
          <w:rFonts w:ascii="Times New Roman" w:hAnsi="Times New Roman" w:cs="Times New Roman"/>
          <w:color w:val="000000" w:themeColor="text1"/>
          <w:sz w:val="24"/>
          <w:szCs w:val="24"/>
          <w:lang w:val="lt-LT"/>
        </w:rPr>
        <w:t xml:space="preserve"> Vėliau dėžutės pagrindą nusprendžiau papuošti reljefinės drožybos elementais</w:t>
      </w:r>
    </w:p>
    <w:p w:rsidR="00566AD7" w:rsidRDefault="00566AD7" w:rsidP="00566AD7">
      <w:pPr>
        <w:rPr>
          <w:sz w:val="24"/>
          <w:szCs w:val="24"/>
          <w:lang w:val="lt-LT"/>
        </w:rPr>
      </w:pPr>
    </w:p>
    <w:p w:rsidR="00566AD7" w:rsidRDefault="00566AD7" w:rsidP="00566AD7">
      <w:pPr>
        <w:jc w:val="center"/>
        <w:rPr>
          <w:rFonts w:ascii="Times New Roman" w:hAnsi="Times New Roman" w:cs="Times New Roman"/>
          <w:b/>
          <w:sz w:val="24"/>
          <w:szCs w:val="24"/>
          <w:lang w:val="lt-LT"/>
        </w:rPr>
      </w:pPr>
      <w:r>
        <w:rPr>
          <w:rFonts w:ascii="Times New Roman" w:hAnsi="Times New Roman" w:cs="Times New Roman"/>
          <w:b/>
          <w:sz w:val="24"/>
          <w:szCs w:val="24"/>
          <w:lang w:val="lt-LT"/>
        </w:rPr>
        <w:t>3.2.</w:t>
      </w:r>
      <w:r>
        <w:rPr>
          <w:rFonts w:ascii="Times New Roman" w:hAnsi="Times New Roman" w:cs="Times New Roman"/>
          <w:b/>
          <w:sz w:val="24"/>
          <w:szCs w:val="24"/>
          <w:lang w:val="lt-LT"/>
        </w:rPr>
        <w:tab/>
        <w:t xml:space="preserve">Produkto grafinis vaizdas </w:t>
      </w:r>
    </w:p>
    <w:p w:rsidR="00566AD7" w:rsidRPr="009A28AE" w:rsidRDefault="00566AD7" w:rsidP="00566AD7">
      <w:pPr>
        <w:jc w:val="center"/>
        <w:rPr>
          <w:rFonts w:ascii="Times New Roman" w:hAnsi="Times New Roman" w:cs="Times New Roman"/>
          <w:color w:val="000000" w:themeColor="text1"/>
          <w:sz w:val="24"/>
          <w:szCs w:val="24"/>
          <w:lang w:val="lt-LT"/>
        </w:rPr>
      </w:pPr>
      <w:r w:rsidRPr="009A28AE">
        <w:rPr>
          <w:rFonts w:ascii="Times New Roman" w:hAnsi="Times New Roman" w:cs="Times New Roman"/>
          <w:color w:val="000000" w:themeColor="text1"/>
          <w:sz w:val="24"/>
          <w:szCs w:val="24"/>
          <w:lang w:val="lt-LT"/>
        </w:rPr>
        <w:t xml:space="preserve">(Šiame poskyryje pateikiamas galutinis kuriamo produkto grafinis vaizdas ir aprašomas kūrimo idėjos sprendimas.) Pastaba: Papildoma vaizdinė medžiaga pateikiama prieduose. </w:t>
      </w:r>
    </w:p>
    <w:p w:rsidR="00566AD7" w:rsidRDefault="00566AD7" w:rsidP="00566AD7">
      <w:pPr>
        <w:jc w:val="center"/>
        <w:rPr>
          <w:rFonts w:ascii="Times New Roman" w:hAnsi="Times New Roman" w:cs="Times New Roman"/>
          <w:b/>
          <w:sz w:val="24"/>
          <w:szCs w:val="24"/>
          <w:u w:val="single"/>
          <w:lang w:val="lt-LT"/>
        </w:rPr>
      </w:pPr>
      <w:r>
        <w:rPr>
          <w:rFonts w:ascii="Times New Roman" w:hAnsi="Times New Roman" w:cs="Times New Roman"/>
          <w:b/>
          <w:sz w:val="24"/>
          <w:szCs w:val="24"/>
          <w:u w:val="single"/>
          <w:lang w:val="lt-LT"/>
        </w:rPr>
        <w:t>(dirbinio grafinis vaizdas – šablonas kitame puslapyje)</w:t>
      </w:r>
    </w:p>
    <w:p w:rsidR="00566AD7" w:rsidRDefault="00566AD7" w:rsidP="00566AD7">
      <w:pPr>
        <w:jc w:val="center"/>
        <w:rPr>
          <w:rFonts w:ascii="Times New Roman" w:hAnsi="Times New Roman" w:cs="Times New Roman"/>
          <w:b/>
          <w:sz w:val="24"/>
          <w:szCs w:val="24"/>
          <w:u w:val="single"/>
          <w:lang w:val="lt-LT"/>
        </w:rPr>
      </w:pPr>
    </w:p>
    <w:p w:rsidR="00566AD7" w:rsidRDefault="00566AD7" w:rsidP="00566AD7">
      <w:pPr>
        <w:jc w:val="center"/>
        <w:rPr>
          <w:rFonts w:ascii="Times New Roman" w:hAnsi="Times New Roman" w:cs="Times New Roman"/>
          <w:b/>
          <w:sz w:val="24"/>
          <w:szCs w:val="24"/>
          <w:u w:val="single"/>
          <w:lang w:val="lt-LT"/>
        </w:rPr>
      </w:pPr>
    </w:p>
    <w:p w:rsidR="00566AD7" w:rsidRDefault="00566AD7" w:rsidP="00566AD7">
      <w:pPr>
        <w:jc w:val="center"/>
        <w:rPr>
          <w:rFonts w:ascii="Times New Roman" w:hAnsi="Times New Roman" w:cs="Times New Roman"/>
          <w:b/>
          <w:sz w:val="24"/>
          <w:szCs w:val="24"/>
          <w:u w:val="single"/>
          <w:lang w:val="lt-LT"/>
        </w:rPr>
      </w:pPr>
    </w:p>
    <w:p w:rsidR="00566AD7" w:rsidRDefault="00566AD7" w:rsidP="00566AD7">
      <w:pPr>
        <w:jc w:val="center"/>
        <w:rPr>
          <w:rFonts w:ascii="Times New Roman" w:hAnsi="Times New Roman" w:cs="Times New Roman"/>
          <w:b/>
          <w:sz w:val="24"/>
          <w:szCs w:val="24"/>
          <w:u w:val="single"/>
          <w:lang w:val="lt-LT"/>
        </w:rPr>
      </w:pPr>
    </w:p>
    <w:p w:rsidR="00566AD7" w:rsidRDefault="00566AD7" w:rsidP="00566AD7">
      <w:pPr>
        <w:jc w:val="center"/>
        <w:rPr>
          <w:rFonts w:ascii="Times New Roman" w:hAnsi="Times New Roman" w:cs="Times New Roman"/>
          <w:b/>
          <w:sz w:val="24"/>
          <w:szCs w:val="24"/>
          <w:u w:val="single"/>
          <w:lang w:val="lt-LT"/>
        </w:rPr>
      </w:pPr>
    </w:p>
    <w:p w:rsidR="00566AD7" w:rsidRDefault="00566AD7" w:rsidP="00566AD7">
      <w:pPr>
        <w:jc w:val="center"/>
        <w:rPr>
          <w:rFonts w:ascii="Times New Roman" w:hAnsi="Times New Roman" w:cs="Times New Roman"/>
          <w:b/>
          <w:sz w:val="24"/>
          <w:szCs w:val="24"/>
          <w:u w:val="single"/>
          <w:lang w:val="lt-LT"/>
        </w:rPr>
      </w:pPr>
    </w:p>
    <w:p w:rsidR="00566AD7" w:rsidRDefault="00566AD7" w:rsidP="00566AD7">
      <w:pPr>
        <w:jc w:val="center"/>
        <w:rPr>
          <w:rFonts w:ascii="Times New Roman" w:hAnsi="Times New Roman" w:cs="Times New Roman"/>
          <w:b/>
          <w:sz w:val="24"/>
          <w:szCs w:val="24"/>
          <w:u w:val="single"/>
          <w:lang w:val="lt-LT"/>
        </w:rPr>
      </w:pPr>
    </w:p>
    <w:p w:rsidR="00566AD7" w:rsidRDefault="00566AD7" w:rsidP="00566AD7">
      <w:pPr>
        <w:jc w:val="center"/>
        <w:rPr>
          <w:rFonts w:ascii="Times New Roman" w:hAnsi="Times New Roman" w:cs="Times New Roman"/>
          <w:b/>
          <w:sz w:val="24"/>
          <w:szCs w:val="24"/>
          <w:u w:val="single"/>
          <w:lang w:val="lt-LT"/>
        </w:rPr>
      </w:pPr>
    </w:p>
    <w:p w:rsidR="00566AD7" w:rsidRDefault="00566AD7" w:rsidP="00566AD7">
      <w:pPr>
        <w:jc w:val="center"/>
        <w:rPr>
          <w:rFonts w:ascii="Times New Roman" w:hAnsi="Times New Roman" w:cs="Times New Roman"/>
          <w:b/>
          <w:sz w:val="24"/>
          <w:szCs w:val="24"/>
          <w:u w:val="single"/>
          <w:lang w:val="lt-LT"/>
        </w:rPr>
      </w:pPr>
    </w:p>
    <w:p w:rsidR="00566AD7" w:rsidRDefault="00566AD7" w:rsidP="00566AD7">
      <w:pPr>
        <w:jc w:val="center"/>
        <w:rPr>
          <w:rFonts w:ascii="Times New Roman" w:hAnsi="Times New Roman" w:cs="Times New Roman"/>
          <w:b/>
          <w:sz w:val="24"/>
          <w:szCs w:val="24"/>
          <w:u w:val="single"/>
          <w:lang w:val="lt-LT"/>
        </w:rPr>
      </w:pPr>
    </w:p>
    <w:p w:rsidR="00566AD7" w:rsidRDefault="00566AD7" w:rsidP="00566AD7">
      <w:pPr>
        <w:jc w:val="center"/>
        <w:rPr>
          <w:rFonts w:ascii="Times New Roman" w:hAnsi="Times New Roman" w:cs="Times New Roman"/>
          <w:b/>
          <w:sz w:val="24"/>
          <w:szCs w:val="24"/>
          <w:u w:val="single"/>
          <w:lang w:val="lt-LT"/>
        </w:rPr>
      </w:pPr>
    </w:p>
    <w:p w:rsidR="00566AD7" w:rsidRDefault="00566AD7" w:rsidP="00566AD7">
      <w:pPr>
        <w:jc w:val="center"/>
        <w:rPr>
          <w:rFonts w:ascii="Times New Roman" w:hAnsi="Times New Roman" w:cs="Times New Roman"/>
          <w:b/>
          <w:sz w:val="24"/>
          <w:szCs w:val="24"/>
          <w:u w:val="single"/>
          <w:lang w:val="lt-LT"/>
        </w:rPr>
      </w:pPr>
    </w:p>
    <w:p w:rsidR="00566AD7" w:rsidRDefault="00566AD7" w:rsidP="00566AD7">
      <w:pPr>
        <w:jc w:val="center"/>
        <w:rPr>
          <w:rFonts w:ascii="Times New Roman" w:hAnsi="Times New Roman" w:cs="Times New Roman"/>
          <w:b/>
          <w:sz w:val="24"/>
          <w:szCs w:val="24"/>
          <w:u w:val="single"/>
          <w:lang w:val="lt-LT"/>
        </w:rPr>
      </w:pPr>
    </w:p>
    <w:p w:rsidR="00566AD7" w:rsidRDefault="00566AD7" w:rsidP="00566AD7">
      <w:pPr>
        <w:jc w:val="center"/>
        <w:rPr>
          <w:rFonts w:ascii="Times New Roman" w:hAnsi="Times New Roman" w:cs="Times New Roman"/>
          <w:b/>
          <w:sz w:val="24"/>
          <w:szCs w:val="24"/>
          <w:u w:val="single"/>
          <w:lang w:val="lt-LT"/>
        </w:rPr>
      </w:pPr>
    </w:p>
    <w:p w:rsidR="00566AD7" w:rsidRDefault="00566AD7" w:rsidP="00566AD7">
      <w:pPr>
        <w:jc w:val="center"/>
        <w:rPr>
          <w:rFonts w:ascii="Times New Roman" w:hAnsi="Times New Roman" w:cs="Times New Roman"/>
          <w:b/>
          <w:sz w:val="24"/>
          <w:szCs w:val="24"/>
          <w:u w:val="single"/>
          <w:lang w:val="lt-LT"/>
        </w:rPr>
      </w:pPr>
    </w:p>
    <w:p w:rsidR="00566AD7" w:rsidRDefault="00566AD7" w:rsidP="00566AD7">
      <w:pPr>
        <w:jc w:val="center"/>
        <w:rPr>
          <w:rFonts w:ascii="Times New Roman" w:hAnsi="Times New Roman" w:cs="Times New Roman"/>
          <w:b/>
          <w:sz w:val="24"/>
          <w:szCs w:val="24"/>
          <w:u w:val="single"/>
          <w:lang w:val="lt-LT"/>
        </w:rPr>
      </w:pPr>
    </w:p>
    <w:p w:rsidR="00566AD7" w:rsidRDefault="00566AD7" w:rsidP="00566AD7">
      <w:pPr>
        <w:jc w:val="center"/>
        <w:rPr>
          <w:rFonts w:ascii="Times New Roman" w:hAnsi="Times New Roman" w:cs="Times New Roman"/>
          <w:b/>
          <w:sz w:val="24"/>
          <w:szCs w:val="24"/>
          <w:u w:val="single"/>
          <w:lang w:val="lt-LT"/>
        </w:rPr>
      </w:pPr>
    </w:p>
    <w:p w:rsidR="00641979" w:rsidRDefault="00641979" w:rsidP="00566AD7">
      <w:pPr>
        <w:jc w:val="center"/>
        <w:rPr>
          <w:rFonts w:ascii="Times New Roman" w:hAnsi="Times New Roman" w:cs="Times New Roman"/>
          <w:b/>
          <w:sz w:val="24"/>
          <w:szCs w:val="24"/>
          <w:u w:val="single"/>
          <w:lang w:val="lt-LT"/>
        </w:rPr>
      </w:pPr>
    </w:p>
    <w:p w:rsidR="00641979" w:rsidRDefault="00641979" w:rsidP="00566AD7">
      <w:pPr>
        <w:jc w:val="center"/>
        <w:rPr>
          <w:rFonts w:ascii="Times New Roman" w:hAnsi="Times New Roman" w:cs="Times New Roman"/>
          <w:b/>
          <w:sz w:val="24"/>
          <w:szCs w:val="24"/>
          <w:u w:val="single"/>
          <w:lang w:val="lt-LT"/>
        </w:rPr>
      </w:pPr>
    </w:p>
    <w:p w:rsidR="00641979" w:rsidRDefault="00641979" w:rsidP="00566AD7">
      <w:pPr>
        <w:jc w:val="center"/>
        <w:rPr>
          <w:rFonts w:ascii="Times New Roman" w:hAnsi="Times New Roman" w:cs="Times New Roman"/>
          <w:b/>
          <w:sz w:val="24"/>
          <w:szCs w:val="24"/>
          <w:u w:val="single"/>
          <w:lang w:val="lt-LT"/>
        </w:rPr>
      </w:pPr>
    </w:p>
    <w:p w:rsidR="00641979" w:rsidRDefault="00641979" w:rsidP="00566AD7">
      <w:pPr>
        <w:jc w:val="center"/>
        <w:rPr>
          <w:rFonts w:ascii="Times New Roman" w:hAnsi="Times New Roman" w:cs="Times New Roman"/>
          <w:b/>
          <w:sz w:val="24"/>
          <w:szCs w:val="24"/>
          <w:u w:val="single"/>
          <w:lang w:val="lt-LT"/>
        </w:rPr>
      </w:pPr>
    </w:p>
    <w:p w:rsidR="00641979" w:rsidRDefault="00641979" w:rsidP="00566AD7">
      <w:pPr>
        <w:jc w:val="center"/>
        <w:rPr>
          <w:rFonts w:ascii="Times New Roman" w:hAnsi="Times New Roman" w:cs="Times New Roman"/>
          <w:b/>
          <w:sz w:val="24"/>
          <w:szCs w:val="24"/>
          <w:u w:val="single"/>
          <w:lang w:val="lt-LT"/>
        </w:rPr>
      </w:pPr>
    </w:p>
    <w:p w:rsidR="00566AD7" w:rsidRDefault="00566AD7" w:rsidP="00566AD7">
      <w:pPr>
        <w:jc w:val="center"/>
        <w:rPr>
          <w:b/>
          <w:sz w:val="24"/>
          <w:szCs w:val="24"/>
          <w:u w:val="single"/>
          <w:lang w:val="lt-LT"/>
        </w:rPr>
      </w:pPr>
    </w:p>
    <w:p w:rsidR="00566AD7" w:rsidRDefault="00566AD7" w:rsidP="00566AD7">
      <w:pPr>
        <w:keepNext/>
        <w:numPr>
          <w:ilvl w:val="0"/>
          <w:numId w:val="4"/>
        </w:numPr>
        <w:spacing w:after="0" w:line="360" w:lineRule="auto"/>
        <w:ind w:left="284" w:hanging="284"/>
        <w:jc w:val="center"/>
        <w:outlineLvl w:val="0"/>
        <w:rPr>
          <w:rFonts w:ascii="Times New Roman" w:eastAsia="Times New Roman" w:hAnsi="Times New Roman" w:cs="Times New Roman"/>
          <w:b/>
          <w:bCs/>
          <w:kern w:val="32"/>
          <w:sz w:val="24"/>
          <w:szCs w:val="24"/>
          <w:lang w:val="lt-LT" w:eastAsia="lt-LT"/>
        </w:rPr>
      </w:pPr>
      <w:bookmarkStart w:id="5" w:name="_Toc248554710"/>
      <w:bookmarkStart w:id="6" w:name="_Toc248131852"/>
      <w:r>
        <w:rPr>
          <w:rFonts w:ascii="Times New Roman" w:eastAsia="Times New Roman" w:hAnsi="Times New Roman" w:cs="Times New Roman"/>
          <w:b/>
          <w:bCs/>
          <w:kern w:val="32"/>
          <w:sz w:val="24"/>
          <w:szCs w:val="24"/>
          <w:lang w:val="lt-LT" w:eastAsia="lt-LT"/>
        </w:rPr>
        <w:lastRenderedPageBreak/>
        <w:t>IDĖJOS ĮGYVENDINIMO ETAPAI</w:t>
      </w:r>
      <w:bookmarkEnd w:id="5"/>
      <w:bookmarkEnd w:id="6"/>
    </w:p>
    <w:p w:rsidR="00566AD7" w:rsidRDefault="00566AD7" w:rsidP="00566AD7">
      <w:pPr>
        <w:spacing w:after="0" w:line="360" w:lineRule="auto"/>
        <w:jc w:val="center"/>
        <w:rPr>
          <w:rFonts w:ascii="Times New Roman" w:eastAsia="Times New Roman" w:hAnsi="Times New Roman" w:cs="Times New Roman"/>
          <w:b/>
          <w:sz w:val="24"/>
          <w:szCs w:val="24"/>
          <w:lang w:val="lt-LT" w:eastAsia="lt-LT"/>
        </w:rPr>
      </w:pPr>
      <w:r>
        <w:rPr>
          <w:rFonts w:ascii="Times New Roman" w:eastAsia="Times New Roman" w:hAnsi="Times New Roman" w:cs="Times New Roman"/>
          <w:b/>
          <w:sz w:val="24"/>
          <w:szCs w:val="24"/>
          <w:lang w:val="lt-LT" w:eastAsia="lt-LT"/>
        </w:rPr>
        <w:t>Kuriamo produkto idėjos įgyvendinimo planas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4151"/>
        <w:gridCol w:w="2390"/>
        <w:gridCol w:w="2392"/>
      </w:tblGrid>
      <w:tr w:rsidR="00566AD7" w:rsidTr="00566AD7">
        <w:trPr>
          <w:trHeight w:val="334"/>
        </w:trPr>
        <w:tc>
          <w:tcPr>
            <w:tcW w:w="643" w:type="dxa"/>
            <w:vMerge w:val="restart"/>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Eil. Nr. </w:t>
            </w:r>
          </w:p>
        </w:tc>
        <w:tc>
          <w:tcPr>
            <w:tcW w:w="4151" w:type="dxa"/>
            <w:vMerge w:val="restart"/>
            <w:tcBorders>
              <w:top w:val="single" w:sz="4" w:space="0" w:color="auto"/>
              <w:left w:val="single" w:sz="4" w:space="0" w:color="auto"/>
              <w:bottom w:val="single" w:sz="4" w:space="0" w:color="auto"/>
              <w:right w:val="single" w:sz="4" w:space="0" w:color="auto"/>
            </w:tcBorders>
            <w:hideMark/>
          </w:tcPr>
          <w:p w:rsidR="00566AD7" w:rsidRDefault="00566AD7">
            <w:pPr>
              <w:spacing w:after="0"/>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Darbų atlikimo terminai</w:t>
            </w:r>
          </w:p>
        </w:tc>
        <w:tc>
          <w:tcPr>
            <w:tcW w:w="4782" w:type="dxa"/>
            <w:gridSpan w:val="2"/>
            <w:tcBorders>
              <w:top w:val="single" w:sz="4" w:space="0" w:color="auto"/>
              <w:left w:val="single" w:sz="4" w:space="0" w:color="auto"/>
              <w:bottom w:val="single" w:sz="4" w:space="0" w:color="auto"/>
              <w:right w:val="single" w:sz="4" w:space="0" w:color="auto"/>
            </w:tcBorders>
            <w:hideMark/>
          </w:tcPr>
          <w:p w:rsidR="00566AD7" w:rsidRDefault="00566AD7">
            <w:pPr>
              <w:spacing w:after="0"/>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Darbo etapai</w:t>
            </w:r>
          </w:p>
        </w:tc>
      </w:tr>
      <w:tr w:rsidR="00566AD7" w:rsidTr="00566AD7">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66AD7" w:rsidRDefault="00566AD7">
            <w:pPr>
              <w:spacing w:after="0" w:line="240" w:lineRule="auto"/>
              <w:rPr>
                <w:rFonts w:ascii="Times New Roman" w:eastAsia="Times New Roman" w:hAnsi="Times New Roman" w:cs="Times New Roman"/>
                <w:sz w:val="24"/>
                <w:szCs w:val="24"/>
                <w:lang w:val="lt-LT" w:eastAsia="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66AD7" w:rsidRDefault="00566AD7">
            <w:pPr>
              <w:spacing w:after="0" w:line="240" w:lineRule="auto"/>
              <w:rPr>
                <w:rFonts w:ascii="Times New Roman" w:eastAsia="Times New Roman" w:hAnsi="Times New Roman" w:cs="Times New Roman"/>
                <w:sz w:val="24"/>
                <w:szCs w:val="24"/>
                <w:lang w:val="lt-LT" w:eastAsia="lt-LT"/>
              </w:rPr>
            </w:pPr>
          </w:p>
        </w:tc>
        <w:tc>
          <w:tcPr>
            <w:tcW w:w="2390"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Darbo pradžia (data)  </w:t>
            </w:r>
          </w:p>
        </w:tc>
        <w:tc>
          <w:tcPr>
            <w:tcW w:w="2392"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Darbo pabaiga (data) </w:t>
            </w:r>
          </w:p>
        </w:tc>
      </w:tr>
      <w:tr w:rsidR="00566AD7" w:rsidTr="00566AD7">
        <w:tc>
          <w:tcPr>
            <w:tcW w:w="643" w:type="dxa"/>
            <w:tcBorders>
              <w:top w:val="single" w:sz="4" w:space="0" w:color="auto"/>
              <w:left w:val="single" w:sz="4" w:space="0" w:color="auto"/>
              <w:bottom w:val="single" w:sz="4" w:space="0" w:color="auto"/>
              <w:right w:val="single" w:sz="4" w:space="0" w:color="auto"/>
            </w:tcBorders>
            <w:hideMark/>
          </w:tcPr>
          <w:p w:rsidR="00566AD7" w:rsidRDefault="00566AD7">
            <w:pPr>
              <w:spacing w:after="0"/>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w:t>
            </w:r>
          </w:p>
        </w:tc>
        <w:tc>
          <w:tcPr>
            <w:tcW w:w="4151"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Praktinio darbo pasirinkimas (idėjų paieška – pasiūla, analogai)</w:t>
            </w:r>
          </w:p>
        </w:tc>
        <w:tc>
          <w:tcPr>
            <w:tcW w:w="2390"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2013 – 10 - 06</w:t>
            </w:r>
          </w:p>
        </w:tc>
        <w:tc>
          <w:tcPr>
            <w:tcW w:w="2392"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2013 – 10 - 09</w:t>
            </w:r>
          </w:p>
        </w:tc>
      </w:tr>
      <w:tr w:rsidR="00566AD7" w:rsidTr="00566AD7">
        <w:tc>
          <w:tcPr>
            <w:tcW w:w="643" w:type="dxa"/>
            <w:tcBorders>
              <w:top w:val="single" w:sz="4" w:space="0" w:color="auto"/>
              <w:left w:val="single" w:sz="4" w:space="0" w:color="auto"/>
              <w:bottom w:val="single" w:sz="4" w:space="0" w:color="auto"/>
              <w:right w:val="single" w:sz="4" w:space="0" w:color="auto"/>
            </w:tcBorders>
            <w:hideMark/>
          </w:tcPr>
          <w:p w:rsidR="00566AD7" w:rsidRDefault="00566AD7">
            <w:pPr>
              <w:spacing w:after="0"/>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2.</w:t>
            </w:r>
          </w:p>
        </w:tc>
        <w:tc>
          <w:tcPr>
            <w:tcW w:w="4151"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Apmatai (eskizai) – idėjos įgyvendinimas</w:t>
            </w:r>
          </w:p>
        </w:tc>
        <w:tc>
          <w:tcPr>
            <w:tcW w:w="2390"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2013 – 10 - 09</w:t>
            </w:r>
          </w:p>
        </w:tc>
        <w:tc>
          <w:tcPr>
            <w:tcW w:w="2392"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2013 – 10 - 14</w:t>
            </w:r>
          </w:p>
        </w:tc>
      </w:tr>
      <w:tr w:rsidR="00566AD7" w:rsidTr="00566AD7">
        <w:tc>
          <w:tcPr>
            <w:tcW w:w="643" w:type="dxa"/>
            <w:tcBorders>
              <w:top w:val="single" w:sz="4" w:space="0" w:color="auto"/>
              <w:left w:val="single" w:sz="4" w:space="0" w:color="auto"/>
              <w:bottom w:val="single" w:sz="4" w:space="0" w:color="auto"/>
              <w:right w:val="single" w:sz="4" w:space="0" w:color="auto"/>
            </w:tcBorders>
            <w:hideMark/>
          </w:tcPr>
          <w:p w:rsidR="00566AD7" w:rsidRDefault="00566AD7">
            <w:pPr>
              <w:spacing w:after="0"/>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3.</w:t>
            </w:r>
          </w:p>
        </w:tc>
        <w:tc>
          <w:tcPr>
            <w:tcW w:w="4151"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Dirbinio techninis piešinys</w:t>
            </w:r>
          </w:p>
        </w:tc>
        <w:tc>
          <w:tcPr>
            <w:tcW w:w="2390"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2013 – 10 - 09</w:t>
            </w:r>
          </w:p>
        </w:tc>
        <w:tc>
          <w:tcPr>
            <w:tcW w:w="2392"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2013 – 10 - 14</w:t>
            </w:r>
          </w:p>
        </w:tc>
      </w:tr>
      <w:tr w:rsidR="00566AD7" w:rsidTr="00566AD7">
        <w:tc>
          <w:tcPr>
            <w:tcW w:w="643" w:type="dxa"/>
            <w:tcBorders>
              <w:top w:val="single" w:sz="4" w:space="0" w:color="auto"/>
              <w:left w:val="single" w:sz="4" w:space="0" w:color="auto"/>
              <w:bottom w:val="single" w:sz="4" w:space="0" w:color="auto"/>
              <w:right w:val="single" w:sz="4" w:space="0" w:color="auto"/>
            </w:tcBorders>
            <w:hideMark/>
          </w:tcPr>
          <w:p w:rsidR="00566AD7" w:rsidRDefault="00566AD7">
            <w:pPr>
              <w:spacing w:after="0"/>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4.</w:t>
            </w:r>
          </w:p>
        </w:tc>
        <w:tc>
          <w:tcPr>
            <w:tcW w:w="4151"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Dirbinio brėžinys</w:t>
            </w:r>
          </w:p>
        </w:tc>
        <w:tc>
          <w:tcPr>
            <w:tcW w:w="2390"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2013 – 10 - 15</w:t>
            </w:r>
          </w:p>
        </w:tc>
        <w:tc>
          <w:tcPr>
            <w:tcW w:w="2392"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2013 – 10 - 16</w:t>
            </w:r>
          </w:p>
        </w:tc>
      </w:tr>
      <w:tr w:rsidR="00566AD7" w:rsidTr="00566AD7">
        <w:tc>
          <w:tcPr>
            <w:tcW w:w="643" w:type="dxa"/>
            <w:tcBorders>
              <w:top w:val="single" w:sz="4" w:space="0" w:color="auto"/>
              <w:left w:val="single" w:sz="4" w:space="0" w:color="auto"/>
              <w:bottom w:val="single" w:sz="4" w:space="0" w:color="auto"/>
              <w:right w:val="single" w:sz="4" w:space="0" w:color="auto"/>
            </w:tcBorders>
            <w:hideMark/>
          </w:tcPr>
          <w:p w:rsidR="00566AD7" w:rsidRDefault="00566AD7">
            <w:pPr>
              <w:spacing w:after="0"/>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5.</w:t>
            </w:r>
          </w:p>
        </w:tc>
        <w:tc>
          <w:tcPr>
            <w:tcW w:w="4151"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Dirbinio šablonų, </w:t>
            </w:r>
            <w:proofErr w:type="spellStart"/>
            <w:r>
              <w:rPr>
                <w:rFonts w:ascii="Times New Roman" w:eastAsia="Times New Roman" w:hAnsi="Times New Roman" w:cs="Times New Roman"/>
                <w:sz w:val="24"/>
                <w:szCs w:val="24"/>
                <w:lang w:val="lt-LT" w:eastAsia="lt-LT"/>
              </w:rPr>
              <w:t>lekalų</w:t>
            </w:r>
            <w:proofErr w:type="spellEnd"/>
            <w:r>
              <w:rPr>
                <w:rFonts w:ascii="Times New Roman" w:eastAsia="Times New Roman" w:hAnsi="Times New Roman" w:cs="Times New Roman"/>
                <w:sz w:val="24"/>
                <w:szCs w:val="24"/>
                <w:lang w:val="lt-LT" w:eastAsia="lt-LT"/>
              </w:rPr>
              <w:t>, išklotinių gamyba</w:t>
            </w:r>
          </w:p>
        </w:tc>
        <w:tc>
          <w:tcPr>
            <w:tcW w:w="2390"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2013 – 03 - 16</w:t>
            </w:r>
          </w:p>
        </w:tc>
        <w:tc>
          <w:tcPr>
            <w:tcW w:w="2392"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2013 – 03 - 21</w:t>
            </w:r>
          </w:p>
        </w:tc>
      </w:tr>
      <w:tr w:rsidR="00566AD7" w:rsidTr="00566AD7">
        <w:tc>
          <w:tcPr>
            <w:tcW w:w="643" w:type="dxa"/>
            <w:tcBorders>
              <w:top w:val="single" w:sz="4" w:space="0" w:color="auto"/>
              <w:left w:val="single" w:sz="4" w:space="0" w:color="auto"/>
              <w:bottom w:val="single" w:sz="4" w:space="0" w:color="auto"/>
              <w:right w:val="single" w:sz="4" w:space="0" w:color="auto"/>
            </w:tcBorders>
            <w:hideMark/>
          </w:tcPr>
          <w:p w:rsidR="00566AD7" w:rsidRDefault="00566AD7">
            <w:pPr>
              <w:spacing w:after="0"/>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6.</w:t>
            </w:r>
          </w:p>
        </w:tc>
        <w:tc>
          <w:tcPr>
            <w:tcW w:w="4151"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Dirbinio technologinė kortelė</w:t>
            </w:r>
          </w:p>
        </w:tc>
        <w:tc>
          <w:tcPr>
            <w:tcW w:w="2390"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2013 – 10 - 16</w:t>
            </w:r>
          </w:p>
        </w:tc>
        <w:tc>
          <w:tcPr>
            <w:tcW w:w="2392"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2013 – 10 - 21</w:t>
            </w:r>
          </w:p>
        </w:tc>
      </w:tr>
      <w:tr w:rsidR="00566AD7" w:rsidTr="00566AD7">
        <w:tc>
          <w:tcPr>
            <w:tcW w:w="643" w:type="dxa"/>
            <w:tcBorders>
              <w:top w:val="single" w:sz="4" w:space="0" w:color="auto"/>
              <w:left w:val="single" w:sz="4" w:space="0" w:color="auto"/>
              <w:bottom w:val="single" w:sz="4" w:space="0" w:color="auto"/>
              <w:right w:val="single" w:sz="4" w:space="0" w:color="auto"/>
            </w:tcBorders>
            <w:hideMark/>
          </w:tcPr>
          <w:p w:rsidR="00566AD7" w:rsidRDefault="00566AD7">
            <w:pPr>
              <w:spacing w:after="0"/>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7.</w:t>
            </w:r>
          </w:p>
        </w:tc>
        <w:tc>
          <w:tcPr>
            <w:tcW w:w="4151"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Konstrukcinių medžiagų panaudojimo apskaita (kiekis ir išlaidos)</w:t>
            </w:r>
          </w:p>
        </w:tc>
        <w:tc>
          <w:tcPr>
            <w:tcW w:w="2390"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2013 – 10 - 22</w:t>
            </w:r>
          </w:p>
        </w:tc>
        <w:tc>
          <w:tcPr>
            <w:tcW w:w="2392"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2013 – 10 - 23</w:t>
            </w:r>
          </w:p>
        </w:tc>
      </w:tr>
      <w:tr w:rsidR="00566AD7" w:rsidTr="00566AD7">
        <w:tc>
          <w:tcPr>
            <w:tcW w:w="643" w:type="dxa"/>
            <w:tcBorders>
              <w:top w:val="single" w:sz="4" w:space="0" w:color="auto"/>
              <w:left w:val="single" w:sz="4" w:space="0" w:color="auto"/>
              <w:bottom w:val="single" w:sz="4" w:space="0" w:color="auto"/>
              <w:right w:val="single" w:sz="4" w:space="0" w:color="auto"/>
            </w:tcBorders>
            <w:hideMark/>
          </w:tcPr>
          <w:p w:rsidR="00566AD7" w:rsidRDefault="00566AD7">
            <w:pPr>
              <w:spacing w:after="0"/>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8.</w:t>
            </w:r>
          </w:p>
        </w:tc>
        <w:tc>
          <w:tcPr>
            <w:tcW w:w="4151"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Konstrukcinių medžiagų paieška, įrankių ir įrengimų  bei papildomų darbo priemonių panaudojimas</w:t>
            </w:r>
          </w:p>
        </w:tc>
        <w:tc>
          <w:tcPr>
            <w:tcW w:w="2390"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2013 – 10 - 23</w:t>
            </w:r>
          </w:p>
        </w:tc>
        <w:tc>
          <w:tcPr>
            <w:tcW w:w="2392"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2013 – 10 - 28</w:t>
            </w:r>
          </w:p>
        </w:tc>
      </w:tr>
      <w:tr w:rsidR="00566AD7" w:rsidTr="00566AD7">
        <w:tc>
          <w:tcPr>
            <w:tcW w:w="643" w:type="dxa"/>
            <w:tcBorders>
              <w:top w:val="single" w:sz="4" w:space="0" w:color="auto"/>
              <w:left w:val="single" w:sz="4" w:space="0" w:color="auto"/>
              <w:bottom w:val="single" w:sz="4" w:space="0" w:color="auto"/>
              <w:right w:val="single" w:sz="4" w:space="0" w:color="auto"/>
            </w:tcBorders>
            <w:hideMark/>
          </w:tcPr>
          <w:p w:rsidR="00566AD7" w:rsidRDefault="00566AD7">
            <w:pPr>
              <w:spacing w:after="0"/>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9.</w:t>
            </w:r>
          </w:p>
        </w:tc>
        <w:tc>
          <w:tcPr>
            <w:tcW w:w="4151"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Ruošinių gamyba</w:t>
            </w:r>
          </w:p>
        </w:tc>
        <w:tc>
          <w:tcPr>
            <w:tcW w:w="2390"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2013 – 10 - 23</w:t>
            </w:r>
          </w:p>
        </w:tc>
        <w:tc>
          <w:tcPr>
            <w:tcW w:w="2392"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2013 – 10 - 28</w:t>
            </w:r>
          </w:p>
        </w:tc>
      </w:tr>
      <w:tr w:rsidR="00566AD7" w:rsidTr="00566AD7">
        <w:trPr>
          <w:trHeight w:val="291"/>
        </w:trPr>
        <w:tc>
          <w:tcPr>
            <w:tcW w:w="643" w:type="dxa"/>
            <w:vMerge w:val="restart"/>
            <w:tcBorders>
              <w:top w:val="single" w:sz="4" w:space="0" w:color="auto"/>
              <w:left w:val="single" w:sz="4" w:space="0" w:color="auto"/>
              <w:bottom w:val="nil"/>
              <w:right w:val="single" w:sz="4" w:space="0" w:color="auto"/>
            </w:tcBorders>
            <w:hideMark/>
          </w:tcPr>
          <w:p w:rsidR="00566AD7" w:rsidRDefault="00566AD7">
            <w:pPr>
              <w:spacing w:after="0"/>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10.</w:t>
            </w:r>
          </w:p>
        </w:tc>
        <w:tc>
          <w:tcPr>
            <w:tcW w:w="8933" w:type="dxa"/>
            <w:gridSpan w:val="3"/>
            <w:tcBorders>
              <w:top w:val="single" w:sz="4" w:space="0" w:color="auto"/>
              <w:left w:val="single" w:sz="4" w:space="0" w:color="auto"/>
              <w:bottom w:val="single" w:sz="4" w:space="0" w:color="auto"/>
              <w:right w:val="single" w:sz="4" w:space="0" w:color="auto"/>
            </w:tcBorders>
            <w:hideMark/>
          </w:tcPr>
          <w:p w:rsidR="00566AD7" w:rsidRDefault="00566AD7">
            <w:pPr>
              <w:spacing w:after="0"/>
              <w:jc w:val="center"/>
              <w:rPr>
                <w:rFonts w:ascii="Times New Roman" w:eastAsia="Times New Roman" w:hAnsi="Times New Roman" w:cs="Times New Roman"/>
                <w:b/>
                <w:color w:val="000000" w:themeColor="text1"/>
                <w:sz w:val="24"/>
                <w:szCs w:val="24"/>
                <w:lang w:val="lt-LT" w:eastAsia="lt-LT"/>
              </w:rPr>
            </w:pPr>
            <w:r>
              <w:rPr>
                <w:rFonts w:ascii="Times New Roman" w:eastAsia="Times New Roman" w:hAnsi="Times New Roman" w:cs="Times New Roman"/>
                <w:b/>
                <w:color w:val="000000" w:themeColor="text1"/>
                <w:sz w:val="24"/>
                <w:szCs w:val="24"/>
                <w:lang w:val="lt-LT" w:eastAsia="lt-LT"/>
              </w:rPr>
              <w:t>Dirbinio praktinis darbas</w:t>
            </w:r>
          </w:p>
        </w:tc>
      </w:tr>
      <w:tr w:rsidR="00566AD7" w:rsidTr="00566AD7">
        <w:trPr>
          <w:trHeight w:val="283"/>
        </w:trPr>
        <w:tc>
          <w:tcPr>
            <w:tcW w:w="0" w:type="auto"/>
            <w:vMerge/>
            <w:tcBorders>
              <w:top w:val="single" w:sz="4" w:space="0" w:color="auto"/>
              <w:left w:val="single" w:sz="4" w:space="0" w:color="auto"/>
              <w:bottom w:val="nil"/>
              <w:right w:val="single" w:sz="4" w:space="0" w:color="auto"/>
            </w:tcBorders>
            <w:vAlign w:val="center"/>
            <w:hideMark/>
          </w:tcPr>
          <w:p w:rsidR="00566AD7" w:rsidRDefault="00566AD7">
            <w:pPr>
              <w:spacing w:after="0" w:line="240" w:lineRule="auto"/>
              <w:rPr>
                <w:rFonts w:ascii="Times New Roman" w:eastAsia="Times New Roman" w:hAnsi="Times New Roman" w:cs="Times New Roman"/>
                <w:sz w:val="24"/>
                <w:szCs w:val="24"/>
                <w:lang w:val="lt-LT" w:eastAsia="lt-LT"/>
              </w:rPr>
            </w:pPr>
          </w:p>
        </w:tc>
        <w:tc>
          <w:tcPr>
            <w:tcW w:w="4151"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w:t>
            </w:r>
            <w:r>
              <w:rPr>
                <w:rFonts w:ascii="Times New Roman" w:eastAsia="Times New Roman" w:hAnsi="Times New Roman" w:cs="Times New Roman"/>
                <w:b/>
                <w:sz w:val="24"/>
                <w:szCs w:val="24"/>
                <w:lang w:val="lt-LT" w:eastAsia="lt-LT"/>
              </w:rPr>
              <w:t xml:space="preserve"> Dirbinio piešimas ant medienos</w:t>
            </w:r>
          </w:p>
        </w:tc>
        <w:tc>
          <w:tcPr>
            <w:tcW w:w="2390"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 xml:space="preserve">2013 – 11 -03 </w:t>
            </w:r>
          </w:p>
        </w:tc>
        <w:tc>
          <w:tcPr>
            <w:tcW w:w="2392"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 xml:space="preserve">2013 – 11 -04 </w:t>
            </w:r>
          </w:p>
        </w:tc>
      </w:tr>
      <w:tr w:rsidR="00566AD7" w:rsidTr="00566AD7">
        <w:trPr>
          <w:trHeight w:val="275"/>
        </w:trPr>
        <w:tc>
          <w:tcPr>
            <w:tcW w:w="0" w:type="auto"/>
            <w:vMerge/>
            <w:tcBorders>
              <w:top w:val="single" w:sz="4" w:space="0" w:color="auto"/>
              <w:left w:val="single" w:sz="4" w:space="0" w:color="auto"/>
              <w:bottom w:val="nil"/>
              <w:right w:val="single" w:sz="4" w:space="0" w:color="auto"/>
            </w:tcBorders>
            <w:vAlign w:val="center"/>
            <w:hideMark/>
          </w:tcPr>
          <w:p w:rsidR="00566AD7" w:rsidRDefault="00566AD7">
            <w:pPr>
              <w:spacing w:after="0" w:line="240" w:lineRule="auto"/>
              <w:rPr>
                <w:rFonts w:ascii="Times New Roman" w:eastAsia="Times New Roman" w:hAnsi="Times New Roman" w:cs="Times New Roman"/>
                <w:sz w:val="24"/>
                <w:szCs w:val="24"/>
                <w:lang w:val="lt-LT" w:eastAsia="lt-LT"/>
              </w:rPr>
            </w:pPr>
          </w:p>
        </w:tc>
        <w:tc>
          <w:tcPr>
            <w:tcW w:w="4151"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w:t>
            </w:r>
            <w:r>
              <w:rPr>
                <w:rFonts w:ascii="Times New Roman" w:eastAsia="Times New Roman" w:hAnsi="Times New Roman" w:cs="Times New Roman"/>
                <w:b/>
                <w:sz w:val="24"/>
                <w:szCs w:val="24"/>
                <w:lang w:val="lt-LT" w:eastAsia="lt-LT"/>
              </w:rPr>
              <w:t xml:space="preserve"> Įpjovos - </w:t>
            </w:r>
            <w:r w:rsidR="00641979">
              <w:rPr>
                <w:rFonts w:ascii="Times New Roman" w:eastAsia="Times New Roman" w:hAnsi="Times New Roman" w:cs="Times New Roman"/>
                <w:b/>
                <w:sz w:val="24"/>
                <w:szCs w:val="24"/>
                <w:lang w:val="lt-LT" w:eastAsia="lt-LT"/>
              </w:rPr>
              <w:t>išpjovos</w:t>
            </w:r>
          </w:p>
        </w:tc>
        <w:tc>
          <w:tcPr>
            <w:tcW w:w="2390"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 xml:space="preserve">2013 – 11 - 03 </w:t>
            </w:r>
          </w:p>
        </w:tc>
        <w:tc>
          <w:tcPr>
            <w:tcW w:w="2392"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2013 – 11 - 04</w:t>
            </w:r>
          </w:p>
        </w:tc>
      </w:tr>
      <w:tr w:rsidR="00566AD7" w:rsidTr="00566AD7">
        <w:trPr>
          <w:trHeight w:val="263"/>
        </w:trPr>
        <w:tc>
          <w:tcPr>
            <w:tcW w:w="0" w:type="auto"/>
            <w:vMerge/>
            <w:tcBorders>
              <w:top w:val="single" w:sz="4" w:space="0" w:color="auto"/>
              <w:left w:val="single" w:sz="4" w:space="0" w:color="auto"/>
              <w:bottom w:val="nil"/>
              <w:right w:val="single" w:sz="4" w:space="0" w:color="auto"/>
            </w:tcBorders>
            <w:vAlign w:val="center"/>
            <w:hideMark/>
          </w:tcPr>
          <w:p w:rsidR="00566AD7" w:rsidRDefault="00566AD7">
            <w:pPr>
              <w:spacing w:after="0" w:line="240" w:lineRule="auto"/>
              <w:rPr>
                <w:rFonts w:ascii="Times New Roman" w:eastAsia="Times New Roman" w:hAnsi="Times New Roman" w:cs="Times New Roman"/>
                <w:sz w:val="24"/>
                <w:szCs w:val="24"/>
                <w:lang w:val="lt-LT" w:eastAsia="lt-LT"/>
              </w:rPr>
            </w:pPr>
          </w:p>
        </w:tc>
        <w:tc>
          <w:tcPr>
            <w:tcW w:w="4151"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w:t>
            </w:r>
            <w:r>
              <w:rPr>
                <w:rFonts w:ascii="Times New Roman" w:eastAsia="Times New Roman" w:hAnsi="Times New Roman" w:cs="Times New Roman"/>
                <w:b/>
                <w:sz w:val="24"/>
                <w:szCs w:val="24"/>
                <w:lang w:val="lt-LT" w:eastAsia="lt-LT"/>
              </w:rPr>
              <w:t xml:space="preserve"> Medienos </w:t>
            </w:r>
            <w:r w:rsidR="00641979">
              <w:rPr>
                <w:rFonts w:ascii="Times New Roman" w:eastAsia="Times New Roman" w:hAnsi="Times New Roman" w:cs="Times New Roman"/>
                <w:b/>
                <w:sz w:val="24"/>
                <w:szCs w:val="24"/>
                <w:lang w:val="lt-LT" w:eastAsia="lt-LT"/>
              </w:rPr>
              <w:t>skaptavimas</w:t>
            </w:r>
          </w:p>
        </w:tc>
        <w:tc>
          <w:tcPr>
            <w:tcW w:w="2390"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2013 – 11 - 06</w:t>
            </w:r>
          </w:p>
        </w:tc>
        <w:tc>
          <w:tcPr>
            <w:tcW w:w="2392"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 xml:space="preserve">2013 – 11 - 06 </w:t>
            </w:r>
          </w:p>
        </w:tc>
      </w:tr>
      <w:tr w:rsidR="00566AD7" w:rsidTr="00566AD7">
        <w:trPr>
          <w:trHeight w:val="254"/>
        </w:trPr>
        <w:tc>
          <w:tcPr>
            <w:tcW w:w="0" w:type="auto"/>
            <w:vMerge/>
            <w:tcBorders>
              <w:top w:val="single" w:sz="4" w:space="0" w:color="auto"/>
              <w:left w:val="single" w:sz="4" w:space="0" w:color="auto"/>
              <w:bottom w:val="nil"/>
              <w:right w:val="single" w:sz="4" w:space="0" w:color="auto"/>
            </w:tcBorders>
            <w:vAlign w:val="center"/>
            <w:hideMark/>
          </w:tcPr>
          <w:p w:rsidR="00566AD7" w:rsidRDefault="00566AD7">
            <w:pPr>
              <w:spacing w:after="0" w:line="240" w:lineRule="auto"/>
              <w:rPr>
                <w:rFonts w:ascii="Times New Roman" w:eastAsia="Times New Roman" w:hAnsi="Times New Roman" w:cs="Times New Roman"/>
                <w:sz w:val="24"/>
                <w:szCs w:val="24"/>
                <w:lang w:val="lt-LT" w:eastAsia="lt-LT"/>
              </w:rPr>
            </w:pPr>
          </w:p>
        </w:tc>
        <w:tc>
          <w:tcPr>
            <w:tcW w:w="4151"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w:t>
            </w:r>
            <w:r w:rsidR="00641979">
              <w:rPr>
                <w:rFonts w:ascii="Times New Roman" w:eastAsia="Times New Roman" w:hAnsi="Times New Roman" w:cs="Times New Roman"/>
                <w:b/>
                <w:sz w:val="24"/>
                <w:szCs w:val="24"/>
                <w:lang w:val="lt-LT" w:eastAsia="lt-LT"/>
              </w:rPr>
              <w:t xml:space="preserve"> Dėželės gamyba</w:t>
            </w:r>
          </w:p>
        </w:tc>
        <w:tc>
          <w:tcPr>
            <w:tcW w:w="2390"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2013 – 11 - 07</w:t>
            </w:r>
          </w:p>
        </w:tc>
        <w:tc>
          <w:tcPr>
            <w:tcW w:w="2392"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2013 – 11 - 07</w:t>
            </w:r>
          </w:p>
        </w:tc>
      </w:tr>
      <w:tr w:rsidR="00566AD7" w:rsidTr="00566AD7">
        <w:trPr>
          <w:trHeight w:val="210"/>
        </w:trPr>
        <w:tc>
          <w:tcPr>
            <w:tcW w:w="0" w:type="auto"/>
            <w:vMerge/>
            <w:tcBorders>
              <w:top w:val="single" w:sz="4" w:space="0" w:color="auto"/>
              <w:left w:val="single" w:sz="4" w:space="0" w:color="auto"/>
              <w:bottom w:val="nil"/>
              <w:right w:val="single" w:sz="4" w:space="0" w:color="auto"/>
            </w:tcBorders>
            <w:vAlign w:val="center"/>
            <w:hideMark/>
          </w:tcPr>
          <w:p w:rsidR="00566AD7" w:rsidRDefault="00566AD7">
            <w:pPr>
              <w:spacing w:after="0" w:line="240" w:lineRule="auto"/>
              <w:rPr>
                <w:rFonts w:ascii="Times New Roman" w:eastAsia="Times New Roman" w:hAnsi="Times New Roman" w:cs="Times New Roman"/>
                <w:sz w:val="24"/>
                <w:szCs w:val="24"/>
                <w:lang w:val="lt-LT" w:eastAsia="lt-LT"/>
              </w:rPr>
            </w:pPr>
          </w:p>
        </w:tc>
        <w:tc>
          <w:tcPr>
            <w:tcW w:w="4151"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w:t>
            </w:r>
            <w:r>
              <w:rPr>
                <w:rFonts w:ascii="Times New Roman" w:eastAsia="Times New Roman" w:hAnsi="Times New Roman" w:cs="Times New Roman"/>
                <w:b/>
                <w:sz w:val="24"/>
                <w:szCs w:val="24"/>
                <w:lang w:val="lt-LT" w:eastAsia="lt-LT"/>
              </w:rPr>
              <w:t xml:space="preserve"> Dirbinio šveitimas</w:t>
            </w:r>
          </w:p>
        </w:tc>
        <w:tc>
          <w:tcPr>
            <w:tcW w:w="2390"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2013 – 12  - 05</w:t>
            </w:r>
          </w:p>
        </w:tc>
        <w:tc>
          <w:tcPr>
            <w:tcW w:w="2392"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2013 – 12 – 06</w:t>
            </w:r>
          </w:p>
        </w:tc>
      </w:tr>
      <w:tr w:rsidR="00566AD7" w:rsidTr="00566AD7">
        <w:trPr>
          <w:trHeight w:val="214"/>
        </w:trPr>
        <w:tc>
          <w:tcPr>
            <w:tcW w:w="0" w:type="auto"/>
            <w:vMerge/>
            <w:tcBorders>
              <w:top w:val="single" w:sz="4" w:space="0" w:color="auto"/>
              <w:left w:val="single" w:sz="4" w:space="0" w:color="auto"/>
              <w:bottom w:val="nil"/>
              <w:right w:val="single" w:sz="4" w:space="0" w:color="auto"/>
            </w:tcBorders>
            <w:vAlign w:val="center"/>
            <w:hideMark/>
          </w:tcPr>
          <w:p w:rsidR="00566AD7" w:rsidRDefault="00566AD7">
            <w:pPr>
              <w:spacing w:after="0" w:line="240" w:lineRule="auto"/>
              <w:rPr>
                <w:rFonts w:ascii="Times New Roman" w:eastAsia="Times New Roman" w:hAnsi="Times New Roman" w:cs="Times New Roman"/>
                <w:sz w:val="24"/>
                <w:szCs w:val="24"/>
                <w:lang w:val="lt-LT" w:eastAsia="lt-LT"/>
              </w:rPr>
            </w:pPr>
          </w:p>
        </w:tc>
        <w:tc>
          <w:tcPr>
            <w:tcW w:w="4151"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w:t>
            </w:r>
            <w:r>
              <w:rPr>
                <w:rFonts w:ascii="Times New Roman" w:eastAsia="Times New Roman" w:hAnsi="Times New Roman" w:cs="Times New Roman"/>
                <w:b/>
                <w:sz w:val="24"/>
                <w:szCs w:val="24"/>
                <w:lang w:val="lt-LT" w:eastAsia="lt-LT"/>
              </w:rPr>
              <w:t xml:space="preserve"> Dirbinio apdaila</w:t>
            </w:r>
          </w:p>
        </w:tc>
        <w:tc>
          <w:tcPr>
            <w:tcW w:w="2390"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2013 – 12 - 18</w:t>
            </w:r>
          </w:p>
        </w:tc>
        <w:tc>
          <w:tcPr>
            <w:tcW w:w="2392"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2013 – 12 - 19</w:t>
            </w:r>
          </w:p>
        </w:tc>
      </w:tr>
      <w:tr w:rsidR="00566AD7" w:rsidTr="00566AD7">
        <w:tc>
          <w:tcPr>
            <w:tcW w:w="643" w:type="dxa"/>
            <w:tcBorders>
              <w:top w:val="single" w:sz="4" w:space="0" w:color="auto"/>
              <w:left w:val="single" w:sz="4" w:space="0" w:color="auto"/>
              <w:bottom w:val="single" w:sz="4" w:space="0" w:color="auto"/>
              <w:right w:val="single" w:sz="4" w:space="0" w:color="auto"/>
            </w:tcBorders>
            <w:hideMark/>
          </w:tcPr>
          <w:p w:rsidR="00566AD7" w:rsidRDefault="00566AD7">
            <w:pPr>
              <w:spacing w:after="0"/>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11.</w:t>
            </w:r>
          </w:p>
        </w:tc>
        <w:tc>
          <w:tcPr>
            <w:tcW w:w="4151"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Dirbinių jungimo būdai</w:t>
            </w:r>
          </w:p>
        </w:tc>
        <w:tc>
          <w:tcPr>
            <w:tcW w:w="2390"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2014 – 01 - 06</w:t>
            </w:r>
          </w:p>
        </w:tc>
        <w:tc>
          <w:tcPr>
            <w:tcW w:w="2392"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2014 – 01 - 07</w:t>
            </w:r>
          </w:p>
        </w:tc>
      </w:tr>
      <w:tr w:rsidR="00566AD7" w:rsidTr="00566AD7">
        <w:tc>
          <w:tcPr>
            <w:tcW w:w="643" w:type="dxa"/>
            <w:tcBorders>
              <w:top w:val="single" w:sz="4" w:space="0" w:color="auto"/>
              <w:left w:val="single" w:sz="4" w:space="0" w:color="auto"/>
              <w:bottom w:val="single" w:sz="4" w:space="0" w:color="auto"/>
              <w:right w:val="single" w:sz="4" w:space="0" w:color="auto"/>
            </w:tcBorders>
            <w:hideMark/>
          </w:tcPr>
          <w:p w:rsidR="00566AD7" w:rsidRDefault="00566AD7">
            <w:pPr>
              <w:spacing w:after="0"/>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12.</w:t>
            </w:r>
          </w:p>
        </w:tc>
        <w:tc>
          <w:tcPr>
            <w:tcW w:w="4151"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Dirbinių jungimas</w:t>
            </w:r>
          </w:p>
        </w:tc>
        <w:tc>
          <w:tcPr>
            <w:tcW w:w="2390"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2014 – 01 - 07</w:t>
            </w:r>
          </w:p>
        </w:tc>
        <w:tc>
          <w:tcPr>
            <w:tcW w:w="2392"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2014 – 01 - 08</w:t>
            </w:r>
          </w:p>
        </w:tc>
      </w:tr>
      <w:tr w:rsidR="00566AD7" w:rsidTr="00566AD7">
        <w:tc>
          <w:tcPr>
            <w:tcW w:w="643" w:type="dxa"/>
            <w:tcBorders>
              <w:top w:val="single" w:sz="4" w:space="0" w:color="auto"/>
              <w:left w:val="single" w:sz="4" w:space="0" w:color="auto"/>
              <w:bottom w:val="single" w:sz="4" w:space="0" w:color="auto"/>
              <w:right w:val="single" w:sz="4" w:space="0" w:color="auto"/>
            </w:tcBorders>
            <w:hideMark/>
          </w:tcPr>
          <w:p w:rsidR="00566AD7" w:rsidRDefault="00566AD7">
            <w:pPr>
              <w:spacing w:after="0"/>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13.</w:t>
            </w:r>
          </w:p>
        </w:tc>
        <w:tc>
          <w:tcPr>
            <w:tcW w:w="4151"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Dirbinių apdailos technologijos ir reikalingos priemonės</w:t>
            </w:r>
          </w:p>
        </w:tc>
        <w:tc>
          <w:tcPr>
            <w:tcW w:w="2390"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2014 – 01 - 08</w:t>
            </w:r>
          </w:p>
        </w:tc>
        <w:tc>
          <w:tcPr>
            <w:tcW w:w="2392"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2014 – 01 - 09</w:t>
            </w:r>
          </w:p>
        </w:tc>
      </w:tr>
      <w:tr w:rsidR="00566AD7" w:rsidTr="00566AD7">
        <w:tc>
          <w:tcPr>
            <w:tcW w:w="643" w:type="dxa"/>
            <w:tcBorders>
              <w:top w:val="single" w:sz="4" w:space="0" w:color="auto"/>
              <w:left w:val="single" w:sz="4" w:space="0" w:color="auto"/>
              <w:bottom w:val="single" w:sz="4" w:space="0" w:color="auto"/>
              <w:right w:val="single" w:sz="4" w:space="0" w:color="auto"/>
            </w:tcBorders>
            <w:hideMark/>
          </w:tcPr>
          <w:p w:rsidR="00566AD7" w:rsidRDefault="00566AD7">
            <w:pPr>
              <w:spacing w:after="0"/>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14.</w:t>
            </w:r>
          </w:p>
        </w:tc>
        <w:tc>
          <w:tcPr>
            <w:tcW w:w="4151"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Dirbinių apdaila</w:t>
            </w:r>
          </w:p>
        </w:tc>
        <w:tc>
          <w:tcPr>
            <w:tcW w:w="2390"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2014 – 01 - 09</w:t>
            </w:r>
          </w:p>
        </w:tc>
        <w:tc>
          <w:tcPr>
            <w:tcW w:w="2392"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2014 – 01 - 10</w:t>
            </w:r>
          </w:p>
        </w:tc>
      </w:tr>
      <w:tr w:rsidR="00566AD7" w:rsidTr="00566AD7">
        <w:tc>
          <w:tcPr>
            <w:tcW w:w="643" w:type="dxa"/>
            <w:tcBorders>
              <w:top w:val="single" w:sz="4" w:space="0" w:color="auto"/>
              <w:left w:val="single" w:sz="4" w:space="0" w:color="auto"/>
              <w:bottom w:val="single" w:sz="4" w:space="0" w:color="auto"/>
              <w:right w:val="single" w:sz="4" w:space="0" w:color="auto"/>
            </w:tcBorders>
            <w:hideMark/>
          </w:tcPr>
          <w:p w:rsidR="00566AD7" w:rsidRDefault="00566AD7">
            <w:pPr>
              <w:spacing w:after="0"/>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15.</w:t>
            </w:r>
          </w:p>
        </w:tc>
        <w:tc>
          <w:tcPr>
            <w:tcW w:w="4151"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sz w:val="24"/>
                <w:szCs w:val="24"/>
                <w:u w:val="single"/>
                <w:lang w:val="lt-LT" w:eastAsia="lt-LT"/>
              </w:rPr>
            </w:pPr>
            <w:r>
              <w:rPr>
                <w:rFonts w:ascii="Times New Roman" w:eastAsia="Times New Roman" w:hAnsi="Times New Roman" w:cs="Times New Roman"/>
                <w:sz w:val="24"/>
                <w:szCs w:val="24"/>
                <w:lang w:val="lt-LT" w:eastAsia="lt-LT"/>
              </w:rPr>
              <w:t xml:space="preserve">Literatūros paieška </w:t>
            </w:r>
          </w:p>
        </w:tc>
        <w:tc>
          <w:tcPr>
            <w:tcW w:w="2390"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2014 – 01 -13</w:t>
            </w:r>
          </w:p>
        </w:tc>
        <w:tc>
          <w:tcPr>
            <w:tcW w:w="2392"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2014 – 01 - 16</w:t>
            </w:r>
          </w:p>
        </w:tc>
      </w:tr>
      <w:tr w:rsidR="00566AD7" w:rsidTr="00566AD7">
        <w:tc>
          <w:tcPr>
            <w:tcW w:w="643" w:type="dxa"/>
            <w:tcBorders>
              <w:top w:val="single" w:sz="4" w:space="0" w:color="auto"/>
              <w:left w:val="single" w:sz="4" w:space="0" w:color="auto"/>
              <w:bottom w:val="single" w:sz="4" w:space="0" w:color="auto"/>
              <w:right w:val="single" w:sz="4" w:space="0" w:color="auto"/>
            </w:tcBorders>
            <w:hideMark/>
          </w:tcPr>
          <w:p w:rsidR="00566AD7" w:rsidRDefault="00566AD7">
            <w:pPr>
              <w:spacing w:after="0"/>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16.</w:t>
            </w:r>
          </w:p>
        </w:tc>
        <w:tc>
          <w:tcPr>
            <w:tcW w:w="4151"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Teorinių žinių bei gebėjimų kartojimas</w:t>
            </w:r>
          </w:p>
        </w:tc>
        <w:tc>
          <w:tcPr>
            <w:tcW w:w="2390"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2014 – 01 - 17</w:t>
            </w:r>
          </w:p>
        </w:tc>
        <w:tc>
          <w:tcPr>
            <w:tcW w:w="2392"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 xml:space="preserve">2014 – 01 - 18 </w:t>
            </w:r>
          </w:p>
        </w:tc>
      </w:tr>
      <w:tr w:rsidR="00566AD7" w:rsidTr="00566AD7">
        <w:tc>
          <w:tcPr>
            <w:tcW w:w="643" w:type="dxa"/>
            <w:tcBorders>
              <w:top w:val="single" w:sz="4" w:space="0" w:color="auto"/>
              <w:left w:val="single" w:sz="4" w:space="0" w:color="auto"/>
              <w:bottom w:val="single" w:sz="4" w:space="0" w:color="auto"/>
              <w:right w:val="single" w:sz="4" w:space="0" w:color="auto"/>
            </w:tcBorders>
            <w:hideMark/>
          </w:tcPr>
          <w:p w:rsidR="00566AD7" w:rsidRDefault="00566AD7">
            <w:pPr>
              <w:spacing w:after="0"/>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17.</w:t>
            </w:r>
          </w:p>
        </w:tc>
        <w:tc>
          <w:tcPr>
            <w:tcW w:w="4151"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Literatūros kaupimas ir sisteminimas </w:t>
            </w:r>
          </w:p>
        </w:tc>
        <w:tc>
          <w:tcPr>
            <w:tcW w:w="2390"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2014 – 01 - 21</w:t>
            </w:r>
          </w:p>
        </w:tc>
        <w:tc>
          <w:tcPr>
            <w:tcW w:w="2392"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2014 – 01 - 25</w:t>
            </w:r>
          </w:p>
        </w:tc>
      </w:tr>
      <w:tr w:rsidR="00566AD7" w:rsidTr="00566AD7">
        <w:tc>
          <w:tcPr>
            <w:tcW w:w="643" w:type="dxa"/>
            <w:tcBorders>
              <w:top w:val="single" w:sz="4" w:space="0" w:color="auto"/>
              <w:left w:val="single" w:sz="4" w:space="0" w:color="auto"/>
              <w:bottom w:val="single" w:sz="4" w:space="0" w:color="auto"/>
              <w:right w:val="single" w:sz="4" w:space="0" w:color="auto"/>
            </w:tcBorders>
            <w:hideMark/>
          </w:tcPr>
          <w:p w:rsidR="00566AD7" w:rsidRDefault="00566AD7">
            <w:pPr>
              <w:spacing w:after="0"/>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18.</w:t>
            </w:r>
          </w:p>
        </w:tc>
        <w:tc>
          <w:tcPr>
            <w:tcW w:w="4151"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Darbo eigos aprašas</w:t>
            </w:r>
          </w:p>
        </w:tc>
        <w:tc>
          <w:tcPr>
            <w:tcW w:w="2390"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2014 – 01 - 28</w:t>
            </w:r>
          </w:p>
        </w:tc>
        <w:tc>
          <w:tcPr>
            <w:tcW w:w="2392"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2014 – 01 - 31</w:t>
            </w:r>
          </w:p>
        </w:tc>
      </w:tr>
      <w:tr w:rsidR="00566AD7" w:rsidTr="00566AD7">
        <w:tc>
          <w:tcPr>
            <w:tcW w:w="643" w:type="dxa"/>
            <w:tcBorders>
              <w:top w:val="single" w:sz="4" w:space="0" w:color="auto"/>
              <w:left w:val="single" w:sz="4" w:space="0" w:color="auto"/>
              <w:bottom w:val="single" w:sz="4" w:space="0" w:color="auto"/>
              <w:right w:val="single" w:sz="4" w:space="0" w:color="auto"/>
            </w:tcBorders>
            <w:hideMark/>
          </w:tcPr>
          <w:p w:rsidR="00566AD7" w:rsidRDefault="00566AD7">
            <w:pPr>
              <w:spacing w:after="0"/>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19.</w:t>
            </w:r>
          </w:p>
        </w:tc>
        <w:tc>
          <w:tcPr>
            <w:tcW w:w="4151"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 xml:space="preserve">Praktinio darbo aprašo pristatymas.  </w:t>
            </w:r>
          </w:p>
        </w:tc>
        <w:tc>
          <w:tcPr>
            <w:tcW w:w="2390"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2014 – 02 - 08</w:t>
            </w:r>
          </w:p>
        </w:tc>
        <w:tc>
          <w:tcPr>
            <w:tcW w:w="2392"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2014 – 02 - 08</w:t>
            </w:r>
          </w:p>
        </w:tc>
      </w:tr>
      <w:tr w:rsidR="00566AD7" w:rsidTr="00566AD7">
        <w:trPr>
          <w:trHeight w:val="70"/>
        </w:trPr>
        <w:tc>
          <w:tcPr>
            <w:tcW w:w="643" w:type="dxa"/>
            <w:tcBorders>
              <w:top w:val="single" w:sz="4" w:space="0" w:color="auto"/>
              <w:left w:val="single" w:sz="4" w:space="0" w:color="auto"/>
              <w:bottom w:val="single" w:sz="4" w:space="0" w:color="auto"/>
              <w:right w:val="single" w:sz="4" w:space="0" w:color="auto"/>
            </w:tcBorders>
            <w:hideMark/>
          </w:tcPr>
          <w:p w:rsidR="00566AD7" w:rsidRDefault="00566AD7">
            <w:pPr>
              <w:spacing w:after="0"/>
              <w:jc w:val="center"/>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20.</w:t>
            </w:r>
          </w:p>
        </w:tc>
        <w:tc>
          <w:tcPr>
            <w:tcW w:w="4151"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Praktinio darbo gaminio pristatymas.</w:t>
            </w:r>
          </w:p>
        </w:tc>
        <w:tc>
          <w:tcPr>
            <w:tcW w:w="2390"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2014 – 02 - 13</w:t>
            </w:r>
          </w:p>
        </w:tc>
        <w:tc>
          <w:tcPr>
            <w:tcW w:w="2392" w:type="dxa"/>
            <w:tcBorders>
              <w:top w:val="single" w:sz="4" w:space="0" w:color="auto"/>
              <w:left w:val="single" w:sz="4" w:space="0" w:color="auto"/>
              <w:bottom w:val="single" w:sz="4" w:space="0" w:color="auto"/>
              <w:right w:val="single" w:sz="4" w:space="0" w:color="auto"/>
            </w:tcBorders>
            <w:hideMark/>
          </w:tcPr>
          <w:p w:rsidR="00566AD7" w:rsidRDefault="00566AD7">
            <w:pPr>
              <w:spacing w:after="0"/>
              <w:rPr>
                <w:rFonts w:ascii="Times New Roman" w:eastAsia="Times New Roman" w:hAnsi="Times New Roman" w:cs="Times New Roman"/>
                <w:color w:val="000000" w:themeColor="text1"/>
                <w:sz w:val="24"/>
                <w:szCs w:val="24"/>
                <w:lang w:val="lt-LT" w:eastAsia="lt-LT"/>
              </w:rPr>
            </w:pPr>
            <w:r>
              <w:rPr>
                <w:rFonts w:ascii="Times New Roman" w:eastAsia="Times New Roman" w:hAnsi="Times New Roman" w:cs="Times New Roman"/>
                <w:color w:val="000000" w:themeColor="text1"/>
                <w:sz w:val="24"/>
                <w:szCs w:val="24"/>
                <w:lang w:val="lt-LT" w:eastAsia="lt-LT"/>
              </w:rPr>
              <w:t>2014 – 02 - 13</w:t>
            </w:r>
          </w:p>
        </w:tc>
      </w:tr>
    </w:tbl>
    <w:p w:rsidR="00566AD7" w:rsidRDefault="00566AD7" w:rsidP="00566AD7">
      <w:pPr>
        <w:spacing w:before="100" w:beforeAutospacing="1" w:after="100" w:afterAutospacing="1" w:line="240" w:lineRule="auto"/>
        <w:rPr>
          <w:rFonts w:ascii="Times New Roman" w:eastAsia="Times New Roman" w:hAnsi="Times New Roman" w:cs="Times New Roman"/>
          <w:b/>
          <w:sz w:val="24"/>
          <w:szCs w:val="24"/>
          <w:lang w:val="lt-LT" w:eastAsia="lt-LT"/>
        </w:rPr>
      </w:pPr>
    </w:p>
    <w:p w:rsidR="00566AD7" w:rsidRDefault="00566AD7" w:rsidP="00566AD7">
      <w:pPr>
        <w:spacing w:before="100" w:beforeAutospacing="1" w:after="100" w:afterAutospacing="1" w:line="240" w:lineRule="auto"/>
        <w:rPr>
          <w:rFonts w:ascii="Times New Roman" w:eastAsia="Times New Roman" w:hAnsi="Times New Roman" w:cs="Times New Roman"/>
          <w:b/>
          <w:sz w:val="24"/>
          <w:szCs w:val="24"/>
          <w:lang w:val="lt-LT" w:eastAsia="lt-LT"/>
        </w:rPr>
      </w:pPr>
    </w:p>
    <w:p w:rsidR="00566AD7" w:rsidRDefault="00566AD7" w:rsidP="00566AD7">
      <w:pPr>
        <w:spacing w:before="100" w:beforeAutospacing="1" w:after="100" w:afterAutospacing="1" w:line="240" w:lineRule="auto"/>
        <w:rPr>
          <w:rFonts w:ascii="Times New Roman" w:eastAsia="Times New Roman" w:hAnsi="Times New Roman" w:cs="Times New Roman"/>
          <w:b/>
          <w:sz w:val="24"/>
          <w:szCs w:val="24"/>
          <w:lang w:val="lt-LT" w:eastAsia="lt-LT"/>
        </w:rPr>
      </w:pPr>
    </w:p>
    <w:p w:rsidR="00566AD7" w:rsidRDefault="00566AD7" w:rsidP="00566AD7">
      <w:pPr>
        <w:spacing w:before="100" w:beforeAutospacing="1" w:after="100" w:afterAutospacing="1" w:line="240" w:lineRule="auto"/>
        <w:rPr>
          <w:rFonts w:ascii="Times New Roman" w:eastAsia="Times New Roman" w:hAnsi="Times New Roman" w:cs="Times New Roman"/>
          <w:b/>
          <w:sz w:val="24"/>
          <w:szCs w:val="24"/>
          <w:lang w:val="lt-LT" w:eastAsia="lt-LT"/>
        </w:rPr>
      </w:pPr>
    </w:p>
    <w:p w:rsidR="00566AD7" w:rsidRDefault="00566AD7" w:rsidP="00566AD7">
      <w:pPr>
        <w:rPr>
          <w:rFonts w:ascii="Times New Roman" w:eastAsia="Times New Roman" w:hAnsi="Times New Roman" w:cs="Times New Roman"/>
          <w:b/>
          <w:sz w:val="28"/>
          <w:szCs w:val="28"/>
          <w:lang w:val="lt-LT" w:eastAsia="lt-LT"/>
        </w:rPr>
      </w:pPr>
      <w:r>
        <w:rPr>
          <w:rFonts w:ascii="Times New Roman" w:eastAsia="Times New Roman" w:hAnsi="Times New Roman" w:cs="Times New Roman"/>
          <w:b/>
          <w:sz w:val="28"/>
          <w:szCs w:val="28"/>
          <w:lang w:val="lt-LT" w:eastAsia="lt-LT"/>
        </w:rPr>
        <w:lastRenderedPageBreak/>
        <w:t>5.MEDŽIAGŲ PASIRINKIMAS BAIGIAMOJO DARBO PRODUKTUI</w:t>
      </w:r>
    </w:p>
    <w:p w:rsidR="00641979" w:rsidRPr="009A28AE" w:rsidRDefault="00641979" w:rsidP="00641979">
      <w:pPr>
        <w:pStyle w:val="Betarp"/>
        <w:rPr>
          <w:rFonts w:ascii="Times New Roman" w:hAnsi="Times New Roman" w:cs="Times New Roman"/>
          <w:color w:val="000000" w:themeColor="text1"/>
          <w:sz w:val="24"/>
          <w:szCs w:val="24"/>
          <w:lang w:eastAsia="lt-LT"/>
        </w:rPr>
      </w:pPr>
      <w:r w:rsidRPr="009A28AE">
        <w:rPr>
          <w:rFonts w:ascii="Times New Roman" w:hAnsi="Times New Roman" w:cs="Times New Roman"/>
          <w:b/>
          <w:bCs/>
          <w:color w:val="000000" w:themeColor="text1"/>
          <w:sz w:val="24"/>
          <w:szCs w:val="24"/>
          <w:lang w:eastAsia="lt-LT"/>
        </w:rPr>
        <w:t>Lapuočių mediena</w:t>
      </w:r>
      <w:r w:rsidRPr="009A28AE">
        <w:rPr>
          <w:rFonts w:ascii="Times New Roman" w:hAnsi="Times New Roman" w:cs="Times New Roman"/>
          <w:color w:val="000000" w:themeColor="text1"/>
          <w:sz w:val="24"/>
          <w:szCs w:val="24"/>
          <w:lang w:eastAsia="lt-LT"/>
        </w:rPr>
        <w:t xml:space="preserve"> – Liepos mediena dėl smulkaus pluošto ir vienalytės struktūros džiūdama mažai skilinėja, todėl labiausiai tinka smulkučiams dirbiniams, </w:t>
      </w:r>
      <w:proofErr w:type="spellStart"/>
      <w:r w:rsidRPr="009A28AE">
        <w:rPr>
          <w:rFonts w:ascii="Times New Roman" w:hAnsi="Times New Roman" w:cs="Times New Roman"/>
          <w:color w:val="000000" w:themeColor="text1"/>
          <w:sz w:val="24"/>
          <w:szCs w:val="24"/>
          <w:lang w:eastAsia="lt-LT"/>
        </w:rPr>
        <w:t>kiaurapjūvei</w:t>
      </w:r>
      <w:proofErr w:type="spellEnd"/>
      <w:r w:rsidRPr="009A28AE">
        <w:rPr>
          <w:rFonts w:ascii="Times New Roman" w:hAnsi="Times New Roman" w:cs="Times New Roman"/>
          <w:color w:val="000000" w:themeColor="text1"/>
          <w:sz w:val="24"/>
          <w:szCs w:val="24"/>
          <w:lang w:eastAsia="lt-LT"/>
        </w:rPr>
        <w:t xml:space="preserve"> drožybai.</w:t>
      </w:r>
    </w:p>
    <w:p w:rsidR="00641979" w:rsidRPr="009A28AE" w:rsidRDefault="00641979" w:rsidP="00641979">
      <w:pPr>
        <w:pStyle w:val="Betarp"/>
        <w:rPr>
          <w:rFonts w:ascii="Times New Roman" w:hAnsi="Times New Roman" w:cs="Times New Roman"/>
          <w:color w:val="000000" w:themeColor="text1"/>
          <w:sz w:val="24"/>
          <w:szCs w:val="24"/>
          <w:lang w:eastAsia="lt-LT"/>
        </w:rPr>
      </w:pPr>
      <w:r w:rsidRPr="009A28AE">
        <w:rPr>
          <w:rFonts w:ascii="Times New Roman" w:hAnsi="Times New Roman" w:cs="Times New Roman"/>
          <w:color w:val="000000" w:themeColor="text1"/>
          <w:sz w:val="24"/>
          <w:szCs w:val="24"/>
          <w:lang w:eastAsia="lt-LT"/>
        </w:rPr>
        <w:t>Labai minkšta, tanki, skali, lengvai apdorojama, nestabili, neilgaamžė. Nors meninei drožybai naudojama įvairių medžių veislių liepa viena iš lengviausiai įdirbamų medžiagų.</w:t>
      </w:r>
    </w:p>
    <w:p w:rsidR="00641979" w:rsidRPr="009A28AE" w:rsidRDefault="00641979" w:rsidP="00641979">
      <w:pPr>
        <w:pStyle w:val="Betarp"/>
        <w:rPr>
          <w:rFonts w:ascii="Times New Roman" w:hAnsi="Times New Roman" w:cs="Times New Roman"/>
          <w:color w:val="000000" w:themeColor="text1"/>
          <w:sz w:val="24"/>
          <w:szCs w:val="24"/>
          <w:lang w:eastAsia="lt-LT"/>
        </w:rPr>
      </w:pPr>
      <w:r w:rsidRPr="009A28AE">
        <w:rPr>
          <w:rFonts w:ascii="Times New Roman" w:hAnsi="Times New Roman" w:cs="Times New Roman"/>
          <w:noProof/>
          <w:color w:val="000000" w:themeColor="text1"/>
          <w:sz w:val="24"/>
          <w:szCs w:val="24"/>
          <w:lang w:eastAsia="lt-LT"/>
        </w:rPr>
        <w:drawing>
          <wp:inline distT="0" distB="0" distL="0" distR="0" wp14:anchorId="25F08DD2" wp14:editId="187D7B65">
            <wp:extent cx="2072640" cy="1554480"/>
            <wp:effectExtent l="0" t="0" r="3810" b="762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2640" cy="1554480"/>
                    </a:xfrm>
                    <a:prstGeom prst="rect">
                      <a:avLst/>
                    </a:prstGeom>
                    <a:noFill/>
                    <a:ln>
                      <a:noFill/>
                    </a:ln>
                  </pic:spPr>
                </pic:pic>
              </a:graphicData>
            </a:graphic>
          </wp:inline>
        </w:drawing>
      </w:r>
      <w:r w:rsidRPr="009A28AE">
        <w:rPr>
          <w:rFonts w:ascii="Times New Roman" w:hAnsi="Times New Roman" w:cs="Times New Roman"/>
          <w:color w:val="000000" w:themeColor="text1"/>
          <w:sz w:val="24"/>
          <w:szCs w:val="24"/>
          <w:lang w:eastAsia="lt-LT"/>
        </w:rPr>
        <w:t xml:space="preserve">  </w:t>
      </w:r>
      <w:r w:rsidRPr="009A28AE">
        <w:rPr>
          <w:rFonts w:ascii="Times New Roman" w:hAnsi="Times New Roman" w:cs="Times New Roman"/>
          <w:noProof/>
          <w:color w:val="000000" w:themeColor="text1"/>
          <w:sz w:val="24"/>
          <w:szCs w:val="24"/>
          <w:lang w:eastAsia="lt-LT"/>
        </w:rPr>
        <w:drawing>
          <wp:inline distT="0" distB="0" distL="0" distR="0" wp14:anchorId="68EBF0A9" wp14:editId="3E7C8027">
            <wp:extent cx="1910080" cy="1432560"/>
            <wp:effectExtent l="0" t="0" r="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0080" cy="1432560"/>
                    </a:xfrm>
                    <a:prstGeom prst="rect">
                      <a:avLst/>
                    </a:prstGeom>
                    <a:noFill/>
                    <a:ln>
                      <a:noFill/>
                    </a:ln>
                  </pic:spPr>
                </pic:pic>
              </a:graphicData>
            </a:graphic>
          </wp:inline>
        </w:drawing>
      </w:r>
      <w:r w:rsidRPr="009A28AE">
        <w:rPr>
          <w:rFonts w:ascii="Times New Roman" w:hAnsi="Times New Roman" w:cs="Times New Roman"/>
          <w:color w:val="000000" w:themeColor="text1"/>
          <w:sz w:val="24"/>
          <w:szCs w:val="24"/>
          <w:lang w:eastAsia="lt-LT"/>
        </w:rPr>
        <w:t xml:space="preserve">   </w:t>
      </w:r>
      <w:r w:rsidRPr="009A28AE">
        <w:rPr>
          <w:rFonts w:ascii="Times New Roman" w:eastAsia="Times New Roman" w:hAnsi="Times New Roman" w:cs="Times New Roman"/>
          <w:noProof/>
          <w:color w:val="000000" w:themeColor="text1"/>
          <w:sz w:val="24"/>
          <w:szCs w:val="24"/>
          <w:lang w:eastAsia="lt-LT"/>
        </w:rPr>
        <w:drawing>
          <wp:inline distT="0" distB="0" distL="0" distR="0" wp14:anchorId="60CFEC42" wp14:editId="23A79AA3">
            <wp:extent cx="1906228" cy="1257300"/>
            <wp:effectExtent l="0" t="0" r="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6228" cy="1257300"/>
                    </a:xfrm>
                    <a:prstGeom prst="rect">
                      <a:avLst/>
                    </a:prstGeom>
                    <a:noFill/>
                    <a:ln>
                      <a:noFill/>
                    </a:ln>
                  </pic:spPr>
                </pic:pic>
              </a:graphicData>
            </a:graphic>
          </wp:inline>
        </w:drawing>
      </w:r>
      <w:r w:rsidRPr="009A28AE">
        <w:rPr>
          <w:rFonts w:ascii="Times New Roman" w:hAnsi="Times New Roman" w:cs="Times New Roman"/>
          <w:color w:val="000000" w:themeColor="text1"/>
          <w:sz w:val="24"/>
          <w:szCs w:val="24"/>
          <w:lang w:eastAsia="lt-LT"/>
        </w:rPr>
        <w:t xml:space="preserve">                </w:t>
      </w:r>
    </w:p>
    <w:p w:rsidR="00641979" w:rsidRPr="009A28AE" w:rsidRDefault="00641979" w:rsidP="00641979">
      <w:pPr>
        <w:pStyle w:val="Betarp"/>
        <w:rPr>
          <w:rFonts w:ascii="Times New Roman" w:eastAsia="Times New Roman" w:hAnsi="Times New Roman" w:cs="Times New Roman"/>
          <w:color w:val="000000" w:themeColor="text1"/>
          <w:sz w:val="24"/>
          <w:szCs w:val="24"/>
          <w:lang w:eastAsia="lt-LT"/>
        </w:rPr>
      </w:pPr>
      <w:r w:rsidRPr="009A28AE">
        <w:rPr>
          <w:rFonts w:ascii="Times New Roman" w:hAnsi="Times New Roman" w:cs="Times New Roman"/>
          <w:color w:val="000000" w:themeColor="text1"/>
          <w:sz w:val="24"/>
          <w:szCs w:val="24"/>
          <w:lang w:eastAsia="lt-LT"/>
        </w:rPr>
        <w:t xml:space="preserve">Liepos žiedai dažnai naudojami        Bendras liepos medžio                     </w:t>
      </w:r>
      <w:r w:rsidRPr="009A28AE">
        <w:rPr>
          <w:rFonts w:ascii="Times New Roman" w:eastAsia="Times New Roman" w:hAnsi="Times New Roman" w:cs="Times New Roman"/>
          <w:color w:val="000000" w:themeColor="text1"/>
          <w:sz w:val="24"/>
          <w:szCs w:val="24"/>
          <w:lang w:eastAsia="lt-LT"/>
        </w:rPr>
        <w:t>Liepos mediena, šviesi,</w:t>
      </w:r>
    </w:p>
    <w:p w:rsidR="00641979" w:rsidRPr="009A28AE" w:rsidRDefault="00641979" w:rsidP="00641979">
      <w:pPr>
        <w:pStyle w:val="Betarp"/>
        <w:rPr>
          <w:rFonts w:ascii="Times New Roman" w:hAnsi="Times New Roman" w:cs="Times New Roman"/>
          <w:color w:val="000000" w:themeColor="text1"/>
          <w:sz w:val="24"/>
          <w:szCs w:val="24"/>
          <w:lang w:eastAsia="lt-LT"/>
        </w:rPr>
      </w:pPr>
      <w:r w:rsidRPr="009A28AE">
        <w:rPr>
          <w:rFonts w:ascii="Times New Roman" w:hAnsi="Times New Roman" w:cs="Times New Roman"/>
          <w:color w:val="000000" w:themeColor="text1"/>
          <w:sz w:val="24"/>
          <w:szCs w:val="24"/>
          <w:lang w:eastAsia="lt-LT"/>
        </w:rPr>
        <w:t xml:space="preserve">kaip vaistai  arba tiesiog kaip arbata.        vaizdas (laja).   </w:t>
      </w:r>
      <w:r w:rsidRPr="009A28AE">
        <w:rPr>
          <w:rFonts w:ascii="Times New Roman" w:eastAsia="Times New Roman" w:hAnsi="Times New Roman" w:cs="Times New Roman"/>
          <w:color w:val="000000" w:themeColor="text1"/>
          <w:sz w:val="24"/>
          <w:szCs w:val="24"/>
          <w:lang w:eastAsia="lt-LT"/>
        </w:rPr>
        <w:t xml:space="preserve"> </w:t>
      </w:r>
      <w:r w:rsidRPr="009A28AE">
        <w:rPr>
          <w:rFonts w:ascii="Times New Roman" w:hAnsi="Times New Roman" w:cs="Times New Roman"/>
          <w:color w:val="000000" w:themeColor="text1"/>
          <w:sz w:val="24"/>
          <w:szCs w:val="24"/>
          <w:lang w:eastAsia="lt-LT"/>
        </w:rPr>
        <w:t xml:space="preserve">                               </w:t>
      </w:r>
      <w:r w:rsidRPr="009A28AE">
        <w:rPr>
          <w:rFonts w:ascii="Times New Roman" w:eastAsia="Times New Roman" w:hAnsi="Times New Roman" w:cs="Times New Roman"/>
          <w:color w:val="000000" w:themeColor="text1"/>
          <w:sz w:val="24"/>
          <w:szCs w:val="24"/>
          <w:lang w:eastAsia="lt-LT"/>
        </w:rPr>
        <w:t>minkšta ir skali.</w:t>
      </w:r>
    </w:p>
    <w:p w:rsidR="00641979" w:rsidRPr="009A28AE" w:rsidRDefault="00641979" w:rsidP="00641979">
      <w:pPr>
        <w:pStyle w:val="Betarp"/>
        <w:rPr>
          <w:rFonts w:ascii="Times New Roman" w:hAnsi="Times New Roman" w:cs="Times New Roman"/>
          <w:color w:val="000000" w:themeColor="text1"/>
          <w:sz w:val="24"/>
          <w:szCs w:val="24"/>
          <w:lang w:eastAsia="lt-LT"/>
        </w:rPr>
      </w:pPr>
      <w:r w:rsidRPr="009A28AE">
        <w:rPr>
          <w:rFonts w:ascii="Times New Roman" w:hAnsi="Times New Roman" w:cs="Times New Roman"/>
          <w:color w:val="000000" w:themeColor="text1"/>
          <w:sz w:val="24"/>
          <w:szCs w:val="24"/>
          <w:lang w:eastAsia="lt-LT"/>
        </w:rPr>
        <w:t xml:space="preserve">              </w:t>
      </w:r>
    </w:p>
    <w:p w:rsidR="00641979" w:rsidRPr="009A28AE" w:rsidRDefault="00641979" w:rsidP="00641979">
      <w:pPr>
        <w:spacing w:after="0" w:line="360" w:lineRule="auto"/>
        <w:rPr>
          <w:rFonts w:ascii="Times New Roman" w:eastAsia="Times New Roman" w:hAnsi="Times New Roman" w:cs="Times New Roman"/>
          <w:color w:val="000000" w:themeColor="text1"/>
          <w:sz w:val="24"/>
          <w:szCs w:val="24"/>
          <w:lang w:eastAsia="lt-LT"/>
        </w:rPr>
      </w:pPr>
      <w:r w:rsidRPr="009A28AE">
        <w:rPr>
          <w:rFonts w:ascii="Times New Roman" w:eastAsia="Times New Roman" w:hAnsi="Times New Roman" w:cs="Times New Roman"/>
          <w:color w:val="000000" w:themeColor="text1"/>
          <w:sz w:val="24"/>
          <w:szCs w:val="24"/>
          <w:lang w:eastAsia="lt-LT"/>
        </w:rPr>
        <w:t xml:space="preserve">                                                  </w:t>
      </w:r>
    </w:p>
    <w:p w:rsidR="00641979" w:rsidRPr="009A28AE" w:rsidRDefault="00641979" w:rsidP="00641979">
      <w:pPr>
        <w:pStyle w:val="Betarp"/>
        <w:rPr>
          <w:rFonts w:ascii="Times New Roman" w:hAnsi="Times New Roman" w:cs="Times New Roman"/>
          <w:noProof/>
          <w:color w:val="000000" w:themeColor="text1"/>
          <w:sz w:val="24"/>
          <w:szCs w:val="24"/>
          <w:lang w:eastAsia="lt-LT"/>
        </w:rPr>
      </w:pPr>
      <w:r w:rsidRPr="009A28AE">
        <w:rPr>
          <w:rFonts w:ascii="Times New Roman" w:hAnsi="Times New Roman" w:cs="Times New Roman"/>
          <w:b/>
          <w:bCs/>
          <w:color w:val="000000" w:themeColor="text1"/>
          <w:sz w:val="24"/>
          <w:szCs w:val="24"/>
          <w:lang w:eastAsia="lt-LT"/>
        </w:rPr>
        <w:t>Beicas</w:t>
      </w:r>
      <w:r w:rsidRPr="009A28AE">
        <w:rPr>
          <w:rFonts w:ascii="Times New Roman" w:hAnsi="Times New Roman" w:cs="Times New Roman"/>
          <w:color w:val="000000" w:themeColor="text1"/>
          <w:sz w:val="24"/>
          <w:szCs w:val="24"/>
          <w:lang w:eastAsia="lt-LT"/>
        </w:rPr>
        <w:t xml:space="preserve"> – Beicas įsigeria į medieną ją dažydamas ar suteikdamas kitų reikiamų savybių ir nesudaro plėvelės.</w:t>
      </w:r>
      <w:r w:rsidRPr="009A28AE">
        <w:rPr>
          <w:rFonts w:ascii="Times New Roman" w:hAnsi="Times New Roman" w:cs="Times New Roman"/>
          <w:noProof/>
          <w:color w:val="000000" w:themeColor="text1"/>
          <w:sz w:val="24"/>
          <w:szCs w:val="24"/>
          <w:lang w:eastAsia="lt-LT"/>
        </w:rPr>
        <w:t xml:space="preserve"> </w:t>
      </w:r>
    </w:p>
    <w:p w:rsidR="00641979" w:rsidRPr="009A28AE" w:rsidRDefault="00641979" w:rsidP="00641979">
      <w:pPr>
        <w:spacing w:after="0" w:line="360" w:lineRule="auto"/>
        <w:rPr>
          <w:rFonts w:ascii="Times New Roman" w:eastAsia="Times New Roman" w:hAnsi="Times New Roman" w:cs="Times New Roman"/>
          <w:color w:val="000000" w:themeColor="text1"/>
          <w:sz w:val="24"/>
          <w:szCs w:val="24"/>
          <w:lang w:eastAsia="lt-LT"/>
        </w:rPr>
      </w:pPr>
      <w:r w:rsidRPr="009A28AE">
        <w:rPr>
          <w:rFonts w:ascii="Times New Roman" w:eastAsia="Times New Roman" w:hAnsi="Times New Roman" w:cs="Times New Roman"/>
          <w:noProof/>
          <w:color w:val="000000" w:themeColor="text1"/>
          <w:sz w:val="24"/>
          <w:szCs w:val="24"/>
          <w:lang w:val="lt-LT" w:eastAsia="lt-LT"/>
        </w:rPr>
        <w:drawing>
          <wp:inline distT="0" distB="0" distL="0" distR="0" wp14:anchorId="29F6A4A8" wp14:editId="76178909">
            <wp:extent cx="1958340" cy="2087880"/>
            <wp:effectExtent l="0" t="0" r="3810" b="762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8340" cy="2087880"/>
                    </a:xfrm>
                    <a:prstGeom prst="rect">
                      <a:avLst/>
                    </a:prstGeom>
                    <a:noFill/>
                    <a:ln>
                      <a:noFill/>
                    </a:ln>
                  </pic:spPr>
                </pic:pic>
              </a:graphicData>
            </a:graphic>
          </wp:inline>
        </w:drawing>
      </w:r>
      <w:r w:rsidRPr="009A28AE">
        <w:rPr>
          <w:rFonts w:ascii="Times New Roman" w:eastAsia="Times New Roman" w:hAnsi="Times New Roman" w:cs="Times New Roman"/>
          <w:noProof/>
          <w:color w:val="000000" w:themeColor="text1"/>
          <w:sz w:val="24"/>
          <w:szCs w:val="24"/>
          <w:lang w:val="lt-LT" w:eastAsia="lt-LT"/>
        </w:rPr>
        <w:drawing>
          <wp:inline distT="0" distB="0" distL="0" distR="0" wp14:anchorId="5D9E56FC" wp14:editId="1E7BE9C6">
            <wp:extent cx="1973580" cy="1638300"/>
            <wp:effectExtent l="0" t="0" r="762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3580" cy="1638300"/>
                    </a:xfrm>
                    <a:prstGeom prst="rect">
                      <a:avLst/>
                    </a:prstGeom>
                    <a:noFill/>
                    <a:ln>
                      <a:noFill/>
                    </a:ln>
                  </pic:spPr>
                </pic:pic>
              </a:graphicData>
            </a:graphic>
          </wp:inline>
        </w:drawing>
      </w:r>
      <w:r w:rsidRPr="009A28AE">
        <w:rPr>
          <w:rFonts w:ascii="Times New Roman" w:eastAsia="Times New Roman" w:hAnsi="Times New Roman" w:cs="Times New Roman"/>
          <w:noProof/>
          <w:color w:val="000000" w:themeColor="text1"/>
          <w:sz w:val="24"/>
          <w:szCs w:val="24"/>
          <w:lang w:val="lt-LT" w:eastAsia="lt-LT"/>
        </w:rPr>
        <w:drawing>
          <wp:inline distT="0" distB="0" distL="0" distR="0" wp14:anchorId="08B84F9E" wp14:editId="21D30378">
            <wp:extent cx="2141220" cy="2141220"/>
            <wp:effectExtent l="0" t="0" r="0" b="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rsidR="00641979" w:rsidRPr="009A28AE" w:rsidRDefault="00641979" w:rsidP="00641979">
      <w:pPr>
        <w:spacing w:after="0" w:line="360" w:lineRule="auto"/>
        <w:rPr>
          <w:rFonts w:ascii="Times New Roman" w:eastAsia="Times New Roman" w:hAnsi="Times New Roman" w:cs="Times New Roman"/>
          <w:color w:val="000000" w:themeColor="text1"/>
          <w:sz w:val="24"/>
          <w:szCs w:val="24"/>
          <w:lang w:eastAsia="lt-LT"/>
        </w:rPr>
      </w:pPr>
      <w:r w:rsidRPr="009A28AE">
        <w:rPr>
          <w:rFonts w:ascii="Times New Roman" w:eastAsia="Times New Roman" w:hAnsi="Times New Roman" w:cs="Times New Roman"/>
          <w:color w:val="000000" w:themeColor="text1"/>
          <w:sz w:val="24"/>
          <w:szCs w:val="24"/>
          <w:lang w:eastAsia="lt-LT"/>
        </w:rPr>
        <w:t xml:space="preserve">                                                                              </w:t>
      </w:r>
    </w:p>
    <w:p w:rsidR="00641979" w:rsidRPr="009A28AE" w:rsidRDefault="00641979" w:rsidP="00641979">
      <w:pPr>
        <w:pStyle w:val="Betarp"/>
        <w:rPr>
          <w:rFonts w:ascii="Times New Roman" w:eastAsia="Times New Roman" w:hAnsi="Times New Roman" w:cs="Times New Roman"/>
          <w:noProof/>
          <w:color w:val="000000" w:themeColor="text1"/>
          <w:sz w:val="24"/>
          <w:szCs w:val="24"/>
          <w:lang w:eastAsia="lt-LT"/>
        </w:rPr>
      </w:pPr>
      <w:r w:rsidRPr="009A28AE">
        <w:rPr>
          <w:rFonts w:ascii="Times New Roman" w:hAnsi="Times New Roman" w:cs="Times New Roman"/>
          <w:b/>
          <w:color w:val="000000" w:themeColor="text1"/>
          <w:sz w:val="24"/>
          <w:szCs w:val="24"/>
        </w:rPr>
        <w:t>Lakas</w:t>
      </w:r>
      <w:r w:rsidRPr="009A28AE">
        <w:rPr>
          <w:rFonts w:ascii="Times New Roman" w:hAnsi="Times New Roman" w:cs="Times New Roman"/>
          <w:color w:val="000000" w:themeColor="text1"/>
          <w:sz w:val="24"/>
          <w:szCs w:val="24"/>
        </w:rPr>
        <w:t> – skysta medžiaga, kuri užtepta ant pagrindo sudaro kietą, skaidrią plėvelę su apsauginėmis, dekoratyvinėmis arba specialiomis techninėmis savybėmis. Plėvelė gali būti blizgi, pusiau blizgi arba matinė. Lakas yra skysta medžiaga, o ant pagrindo užteptam lakui sustingus susidaro lako danga</w:t>
      </w:r>
      <w:r w:rsidRPr="009A28AE">
        <w:rPr>
          <w:color w:val="000000" w:themeColor="text1"/>
          <w:lang w:eastAsia="lt-LT"/>
        </w:rPr>
        <w:t>.</w:t>
      </w:r>
      <w:r w:rsidRPr="009A28AE">
        <w:rPr>
          <w:rFonts w:ascii="Times New Roman" w:eastAsia="Times New Roman" w:hAnsi="Times New Roman" w:cs="Times New Roman"/>
          <w:noProof/>
          <w:color w:val="000000" w:themeColor="text1"/>
          <w:sz w:val="24"/>
          <w:szCs w:val="24"/>
          <w:lang w:eastAsia="lt-LT"/>
        </w:rPr>
        <w:t xml:space="preserve">    </w:t>
      </w:r>
    </w:p>
    <w:p w:rsidR="00641979" w:rsidRPr="009A28AE" w:rsidRDefault="00641979" w:rsidP="00641979">
      <w:pPr>
        <w:pStyle w:val="Betarp"/>
        <w:rPr>
          <w:color w:val="000000" w:themeColor="text1"/>
          <w:lang w:eastAsia="lt-LT"/>
        </w:rPr>
      </w:pPr>
      <w:r w:rsidRPr="009A28AE">
        <w:rPr>
          <w:rFonts w:ascii="Times New Roman" w:eastAsia="Times New Roman" w:hAnsi="Times New Roman" w:cs="Times New Roman"/>
          <w:noProof/>
          <w:color w:val="000000" w:themeColor="text1"/>
          <w:sz w:val="24"/>
          <w:szCs w:val="24"/>
          <w:lang w:eastAsia="lt-LT"/>
        </w:rPr>
        <w:t xml:space="preserve"> </w:t>
      </w:r>
    </w:p>
    <w:p w:rsidR="00566AD7" w:rsidRPr="009A28AE" w:rsidRDefault="00641979" w:rsidP="00641979">
      <w:pPr>
        <w:pStyle w:val="Betarp"/>
        <w:rPr>
          <w:rFonts w:ascii="Times New Roman" w:hAnsi="Times New Roman" w:cs="Times New Roman"/>
          <w:color w:val="000000" w:themeColor="text1"/>
          <w:sz w:val="24"/>
          <w:szCs w:val="24"/>
          <w:lang w:eastAsia="lt-LT"/>
        </w:rPr>
      </w:pPr>
      <w:r w:rsidRPr="009A28AE">
        <w:rPr>
          <w:rFonts w:ascii="Times New Roman" w:hAnsi="Times New Roman" w:cs="Times New Roman"/>
          <w:b/>
          <w:bCs/>
          <w:color w:val="000000" w:themeColor="text1"/>
          <w:sz w:val="24"/>
          <w:szCs w:val="24"/>
          <w:lang w:eastAsia="lt-LT"/>
        </w:rPr>
        <w:t xml:space="preserve">Klijai - </w:t>
      </w:r>
      <w:r w:rsidRPr="009A28AE">
        <w:rPr>
          <w:rFonts w:ascii="Times New Roman" w:hAnsi="Times New Roman" w:cs="Times New Roman"/>
          <w:color w:val="000000" w:themeColor="text1"/>
          <w:sz w:val="24"/>
          <w:szCs w:val="24"/>
          <w:lang w:eastAsia="lt-LT"/>
        </w:rPr>
        <w:t xml:space="preserve">Klijai gali būti natūralūs (gyvulinės, augalinės arba mineralinės kilmės) arba sintetiniai. Pastarieji dėl suklijuojamų medžiagų įvairovės, didelio </w:t>
      </w:r>
      <w:proofErr w:type="spellStart"/>
      <w:r w:rsidRPr="009A28AE">
        <w:rPr>
          <w:rFonts w:ascii="Times New Roman" w:hAnsi="Times New Roman" w:cs="Times New Roman"/>
          <w:color w:val="000000" w:themeColor="text1"/>
          <w:sz w:val="24"/>
          <w:szCs w:val="24"/>
          <w:lang w:eastAsia="lt-LT"/>
        </w:rPr>
        <w:t>sanklijos</w:t>
      </w:r>
      <w:proofErr w:type="spellEnd"/>
      <w:r w:rsidRPr="009A28AE">
        <w:rPr>
          <w:rFonts w:ascii="Times New Roman" w:hAnsi="Times New Roman" w:cs="Times New Roman"/>
          <w:color w:val="000000" w:themeColor="text1"/>
          <w:sz w:val="24"/>
          <w:szCs w:val="24"/>
          <w:lang w:eastAsia="lt-LT"/>
        </w:rPr>
        <w:t xml:space="preserve"> stiprio, </w:t>
      </w:r>
      <w:proofErr w:type="spellStart"/>
      <w:r w:rsidRPr="009A28AE">
        <w:rPr>
          <w:rFonts w:ascii="Times New Roman" w:hAnsi="Times New Roman" w:cs="Times New Roman"/>
          <w:color w:val="000000" w:themeColor="text1"/>
          <w:sz w:val="24"/>
          <w:szCs w:val="24"/>
          <w:lang w:eastAsia="lt-LT"/>
        </w:rPr>
        <w:t>hermetiškumo</w:t>
      </w:r>
      <w:proofErr w:type="spellEnd"/>
      <w:r w:rsidRPr="009A28AE">
        <w:rPr>
          <w:rFonts w:ascii="Times New Roman" w:hAnsi="Times New Roman" w:cs="Times New Roman"/>
          <w:color w:val="000000" w:themeColor="text1"/>
          <w:sz w:val="24"/>
          <w:szCs w:val="24"/>
          <w:lang w:eastAsia="lt-LT"/>
        </w:rPr>
        <w:t xml:space="preserve"> ir atsparumo aplinkos sąlygų poveikiui šiandien populiariausi.</w:t>
      </w:r>
    </w:p>
    <w:p w:rsidR="00641979" w:rsidRPr="009A28AE" w:rsidRDefault="00641979" w:rsidP="00641979">
      <w:pPr>
        <w:pStyle w:val="Betarp"/>
        <w:rPr>
          <w:rFonts w:ascii="Times New Roman" w:hAnsi="Times New Roman" w:cs="Times New Roman"/>
          <w:color w:val="000000" w:themeColor="text1"/>
          <w:sz w:val="24"/>
          <w:szCs w:val="24"/>
          <w:lang w:eastAsia="lt-LT"/>
        </w:rPr>
      </w:pPr>
    </w:p>
    <w:p w:rsidR="00641979" w:rsidRPr="009A28AE" w:rsidRDefault="00641979" w:rsidP="00641979">
      <w:pPr>
        <w:pStyle w:val="Betarp"/>
        <w:rPr>
          <w:rFonts w:ascii="Times New Roman" w:hAnsi="Times New Roman" w:cs="Times New Roman"/>
          <w:color w:val="000000" w:themeColor="text1"/>
          <w:sz w:val="24"/>
          <w:szCs w:val="24"/>
          <w:lang w:eastAsia="lt-LT"/>
        </w:rPr>
      </w:pPr>
    </w:p>
    <w:p w:rsidR="00641979" w:rsidRPr="009A28AE" w:rsidRDefault="00641979" w:rsidP="00641979">
      <w:pPr>
        <w:pStyle w:val="Betarp"/>
        <w:rPr>
          <w:rFonts w:ascii="Times New Roman" w:eastAsia="Times New Roman" w:hAnsi="Times New Roman" w:cs="Times New Roman"/>
          <w:b/>
          <w:bCs/>
          <w:color w:val="000000" w:themeColor="text1"/>
          <w:kern w:val="32"/>
          <w:sz w:val="24"/>
          <w:szCs w:val="32"/>
          <w:lang w:eastAsia="lt-LT"/>
        </w:rPr>
      </w:pPr>
    </w:p>
    <w:p w:rsidR="00641979" w:rsidRPr="009A28AE" w:rsidRDefault="00641979" w:rsidP="00641979">
      <w:pPr>
        <w:pStyle w:val="Betarp"/>
        <w:rPr>
          <w:rFonts w:ascii="Times New Roman" w:hAnsi="Times New Roman" w:cs="Times New Roman"/>
          <w:color w:val="000000" w:themeColor="text1"/>
          <w:sz w:val="24"/>
          <w:szCs w:val="24"/>
          <w:lang w:eastAsia="ar-SA"/>
        </w:rPr>
      </w:pPr>
      <w:r w:rsidRPr="009A28AE">
        <w:rPr>
          <w:rFonts w:ascii="Times New Roman" w:hAnsi="Times New Roman" w:cs="Times New Roman"/>
          <w:b/>
          <w:color w:val="000000" w:themeColor="text1"/>
          <w:sz w:val="24"/>
          <w:szCs w:val="24"/>
          <w:lang w:eastAsia="ar-SA"/>
        </w:rPr>
        <w:t>Ąžuolas</w:t>
      </w:r>
      <w:r w:rsidRPr="009A28AE">
        <w:rPr>
          <w:rFonts w:ascii="Times New Roman" w:hAnsi="Times New Roman" w:cs="Times New Roman"/>
          <w:color w:val="000000" w:themeColor="text1"/>
          <w:sz w:val="24"/>
          <w:szCs w:val="24"/>
          <w:lang w:eastAsia="ar-SA"/>
        </w:rPr>
        <w:t xml:space="preserve">. Ąžuolo mediena kieta, sunki ir tvirta. Šios savybės priklauso ne tik  </w:t>
      </w:r>
      <w:proofErr w:type="spellStart"/>
      <w:r w:rsidRPr="009A28AE">
        <w:rPr>
          <w:rFonts w:ascii="Times New Roman" w:hAnsi="Times New Roman" w:cs="Times New Roman"/>
          <w:color w:val="000000" w:themeColor="text1"/>
          <w:sz w:val="24"/>
          <w:szCs w:val="24"/>
          <w:lang w:eastAsia="ar-SA"/>
        </w:rPr>
        <w:t>nuomedžioprigimties</w:t>
      </w:r>
      <w:proofErr w:type="spellEnd"/>
      <w:r w:rsidRPr="009A28AE">
        <w:rPr>
          <w:rFonts w:ascii="Times New Roman" w:hAnsi="Times New Roman" w:cs="Times New Roman"/>
          <w:color w:val="000000" w:themeColor="text1"/>
          <w:sz w:val="24"/>
          <w:szCs w:val="24"/>
          <w:lang w:eastAsia="ar-SA"/>
        </w:rPr>
        <w:t xml:space="preserve">,   bet ir nuo augimo sąlygų, taip pat nuo amžiaus. Geromis sąlygomis greitai augęs ąžuolas yra tvirtesnis, jo mediena kietesnė, tankesnė ir sunkiai apdirbama. Lėtai augusio ąžuolo mediena lengvesnė, minkštesnė, apdirbama lengviau. Iš ąžuolo medienos gaminami baldai, vežimo ratai, statinės, durys, langų rėmai, spragilai, semtuvai ir t. t. Ji naudojama statyboje, apkalamos sienos, gaminamas parketas. Ąžuolinėse statinėse laikomi taurieji gėrimai. </w:t>
      </w:r>
    </w:p>
    <w:p w:rsidR="00641979" w:rsidRPr="009A28AE" w:rsidRDefault="00641979" w:rsidP="00641979">
      <w:pPr>
        <w:pStyle w:val="Betarp"/>
        <w:rPr>
          <w:rFonts w:ascii="Times New Roman" w:hAnsi="Times New Roman" w:cs="Times New Roman"/>
          <w:color w:val="000000" w:themeColor="text1"/>
          <w:sz w:val="24"/>
          <w:szCs w:val="24"/>
          <w:lang w:eastAsia="ar-SA"/>
        </w:rPr>
      </w:pPr>
      <w:r w:rsidRPr="009A28AE">
        <w:rPr>
          <w:rFonts w:ascii="Times New Roman" w:hAnsi="Times New Roman" w:cs="Times New Roman"/>
          <w:color w:val="000000" w:themeColor="text1"/>
          <w:sz w:val="24"/>
          <w:szCs w:val="24"/>
          <w:lang w:eastAsia="ar-SA"/>
        </w:rPr>
        <w:lastRenderedPageBreak/>
        <w:t xml:space="preserve">       Ilgus metus išgulėjęs vandenyje (ypač jūros) ir apneštas smėliu, ąžuolas sukietėja ir labai patamsėja, kartai net iki juodumo. Iš tokios medienos gaminami labai gražūs, vertingi ir brangūs dirbiniai. Nukirsto ąžuolo mediena yra rusva, gražios tekstūros; jaunų ąžuolų šviesesnė nei suaugusių. Žiūrint į kamieno pjūvį matyti, kad vidurinėje dalyje mediena tamsi, o kraštuose – šviesi. Ąžuolo mediena yra kieta ir sunki, ir nors </w:t>
      </w:r>
      <w:proofErr w:type="spellStart"/>
      <w:r w:rsidRPr="009A28AE">
        <w:rPr>
          <w:rFonts w:ascii="Times New Roman" w:hAnsi="Times New Roman" w:cs="Times New Roman"/>
          <w:color w:val="000000" w:themeColor="text1"/>
          <w:sz w:val="24"/>
          <w:szCs w:val="24"/>
          <w:lang w:eastAsia="ar-SA"/>
        </w:rPr>
        <w:t>nuodžiūva</w:t>
      </w:r>
      <w:proofErr w:type="spellEnd"/>
      <w:r w:rsidRPr="009A28AE">
        <w:rPr>
          <w:rFonts w:ascii="Times New Roman" w:hAnsi="Times New Roman" w:cs="Times New Roman"/>
          <w:color w:val="000000" w:themeColor="text1"/>
          <w:sz w:val="24"/>
          <w:szCs w:val="24"/>
          <w:lang w:eastAsia="ar-SA"/>
        </w:rPr>
        <w:t xml:space="preserve"> gana nedidelė, tačiau turi būti lėtai džiovinama. Mediena </w:t>
      </w:r>
      <w:proofErr w:type="spellStart"/>
      <w:r w:rsidRPr="009A28AE">
        <w:rPr>
          <w:rFonts w:ascii="Times New Roman" w:hAnsi="Times New Roman" w:cs="Times New Roman"/>
          <w:color w:val="000000" w:themeColor="text1"/>
          <w:sz w:val="24"/>
          <w:szCs w:val="24"/>
          <w:lang w:eastAsia="ar-SA"/>
        </w:rPr>
        <w:t>paglakokybė</w:t>
      </w:r>
      <w:proofErr w:type="spellEnd"/>
      <w:r w:rsidRPr="009A28AE">
        <w:rPr>
          <w:rFonts w:ascii="Times New Roman" w:hAnsi="Times New Roman" w:cs="Times New Roman"/>
          <w:color w:val="000000" w:themeColor="text1"/>
          <w:sz w:val="24"/>
          <w:szCs w:val="24"/>
          <w:lang w:eastAsia="ar-SA"/>
        </w:rPr>
        <w:t xml:space="preserve"> skirstomos į atskiras rūšis. Pirmoji kokybės rūšis paprastai perdirbama vertingiems baldams ir </w:t>
      </w:r>
      <w:proofErr w:type="spellStart"/>
      <w:r w:rsidRPr="009A28AE">
        <w:rPr>
          <w:rFonts w:ascii="Times New Roman" w:hAnsi="Times New Roman" w:cs="Times New Roman"/>
          <w:color w:val="000000" w:themeColor="text1"/>
          <w:sz w:val="24"/>
          <w:szCs w:val="24"/>
          <w:lang w:eastAsia="ar-SA"/>
        </w:rPr>
        <w:t>faneravimui</w:t>
      </w:r>
      <w:proofErr w:type="spellEnd"/>
      <w:r w:rsidRPr="009A28AE">
        <w:rPr>
          <w:rFonts w:ascii="Times New Roman" w:hAnsi="Times New Roman" w:cs="Times New Roman"/>
          <w:color w:val="000000" w:themeColor="text1"/>
          <w:sz w:val="24"/>
          <w:szCs w:val="24"/>
          <w:lang w:eastAsia="ar-SA"/>
        </w:rPr>
        <w:t>.</w:t>
      </w:r>
    </w:p>
    <w:p w:rsidR="00641979" w:rsidRPr="009A28AE" w:rsidRDefault="00641979" w:rsidP="00641979">
      <w:pPr>
        <w:pStyle w:val="Betarp"/>
        <w:rPr>
          <w:rFonts w:ascii="Times New Roman" w:hAnsi="Times New Roman" w:cs="Times New Roman"/>
          <w:color w:val="000000" w:themeColor="text1"/>
          <w:sz w:val="24"/>
          <w:szCs w:val="24"/>
          <w:lang w:eastAsia="ar-SA"/>
        </w:rPr>
      </w:pPr>
      <w:r w:rsidRPr="009A28AE">
        <w:rPr>
          <w:rFonts w:ascii="Times New Roman" w:hAnsi="Times New Roman" w:cs="Times New Roman"/>
          <w:noProof/>
          <w:color w:val="000000" w:themeColor="text1"/>
          <w:sz w:val="24"/>
          <w:szCs w:val="24"/>
          <w:lang w:eastAsia="lt-LT"/>
        </w:rPr>
        <w:drawing>
          <wp:anchor distT="0" distB="0" distL="114300" distR="114300" simplePos="0" relativeHeight="251658240" behindDoc="0" locked="0" layoutInCell="1" allowOverlap="1" wp14:anchorId="19CD95C1" wp14:editId="7EF6C455">
            <wp:simplePos x="0" y="0"/>
            <wp:positionH relativeFrom="column">
              <wp:posOffset>3653790</wp:posOffset>
            </wp:positionH>
            <wp:positionV relativeFrom="paragraph">
              <wp:posOffset>370205</wp:posOffset>
            </wp:positionV>
            <wp:extent cx="2247900" cy="2190750"/>
            <wp:effectExtent l="0" t="0" r="0" b="0"/>
            <wp:wrapNone/>
            <wp:docPr id="23" name="Paveikslėlis 23" descr="Y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4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8AE">
        <w:rPr>
          <w:rFonts w:ascii="Times New Roman" w:hAnsi="Times New Roman" w:cs="Times New Roman"/>
          <w:noProof/>
          <w:color w:val="000000" w:themeColor="text1"/>
          <w:sz w:val="24"/>
          <w:szCs w:val="24"/>
          <w:lang w:eastAsia="lt-LT"/>
        </w:rPr>
        <w:drawing>
          <wp:anchor distT="0" distB="0" distL="114300" distR="114300" simplePos="0" relativeHeight="251659264" behindDoc="1" locked="0" layoutInCell="1" allowOverlap="1" wp14:anchorId="5F2AECF7" wp14:editId="0CD1A0B1">
            <wp:simplePos x="0" y="0"/>
            <wp:positionH relativeFrom="column">
              <wp:posOffset>2230755</wp:posOffset>
            </wp:positionH>
            <wp:positionV relativeFrom="paragraph">
              <wp:posOffset>3103880</wp:posOffset>
            </wp:positionV>
            <wp:extent cx="1946910" cy="1454785"/>
            <wp:effectExtent l="0" t="0" r="0" b="0"/>
            <wp:wrapNone/>
            <wp:docPr id="24" name="Paveikslėlis 24" descr="Paprastasis azuo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prastasis azuol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6910"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8AE">
        <w:rPr>
          <w:rFonts w:ascii="Times New Roman" w:hAnsi="Times New Roman" w:cs="Times New Roman"/>
          <w:noProof/>
          <w:color w:val="000000" w:themeColor="text1"/>
          <w:sz w:val="24"/>
          <w:szCs w:val="24"/>
          <w:lang w:eastAsia="lt-LT"/>
        </w:rPr>
        <w:drawing>
          <wp:anchor distT="0" distB="0" distL="0" distR="0" simplePos="0" relativeHeight="251657216" behindDoc="0" locked="0" layoutInCell="1" allowOverlap="1" wp14:anchorId="7ED6361E" wp14:editId="7AE70EB6">
            <wp:simplePos x="0" y="0"/>
            <wp:positionH relativeFrom="column">
              <wp:posOffset>-258445</wp:posOffset>
            </wp:positionH>
            <wp:positionV relativeFrom="paragraph">
              <wp:posOffset>290195</wp:posOffset>
            </wp:positionV>
            <wp:extent cx="2328545" cy="2520950"/>
            <wp:effectExtent l="0" t="0" r="0" b="0"/>
            <wp:wrapTopAndBottom/>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8545" cy="25209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A28AE">
        <w:rPr>
          <w:rFonts w:ascii="Times New Roman" w:hAnsi="Times New Roman" w:cs="Times New Roman"/>
          <w:color w:val="000000" w:themeColor="text1"/>
          <w:sz w:val="24"/>
          <w:szCs w:val="24"/>
          <w:lang w:eastAsia="ar-SA"/>
        </w:rPr>
        <w:tab/>
        <w:t>Ąžuolas</w:t>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t>laja                                                                                           tekstūra</w:t>
      </w:r>
    </w:p>
    <w:p w:rsidR="00641979" w:rsidRPr="009A28AE" w:rsidRDefault="00641979" w:rsidP="00641979">
      <w:pPr>
        <w:pStyle w:val="Betarp"/>
        <w:rPr>
          <w:rFonts w:ascii="Times New Roman" w:hAnsi="Times New Roman" w:cs="Times New Roman"/>
          <w:bCs/>
          <w:color w:val="000000" w:themeColor="text1"/>
          <w:kern w:val="1"/>
          <w:sz w:val="24"/>
          <w:szCs w:val="24"/>
          <w:lang w:eastAsia="ar-SA"/>
        </w:rPr>
      </w:pPr>
      <w:r w:rsidRPr="009A28AE">
        <w:rPr>
          <w:rFonts w:ascii="Times New Roman" w:hAnsi="Times New Roman" w:cs="Times New Roman"/>
          <w:bCs/>
          <w:color w:val="000000" w:themeColor="text1"/>
          <w:kern w:val="1"/>
          <w:sz w:val="24"/>
          <w:szCs w:val="24"/>
          <w:lang w:eastAsia="ar-SA"/>
        </w:rPr>
        <w:tab/>
      </w:r>
      <w:r w:rsidRPr="009A28AE">
        <w:rPr>
          <w:rFonts w:ascii="Times New Roman" w:hAnsi="Times New Roman" w:cs="Times New Roman"/>
          <w:bCs/>
          <w:color w:val="000000" w:themeColor="text1"/>
          <w:kern w:val="1"/>
          <w:sz w:val="24"/>
          <w:szCs w:val="24"/>
          <w:lang w:eastAsia="ar-SA"/>
        </w:rPr>
        <w:tab/>
      </w:r>
      <w:r w:rsidRPr="009A28AE">
        <w:rPr>
          <w:rFonts w:ascii="Times New Roman" w:hAnsi="Times New Roman" w:cs="Times New Roman"/>
          <w:bCs/>
          <w:color w:val="000000" w:themeColor="text1"/>
          <w:kern w:val="1"/>
          <w:sz w:val="24"/>
          <w:szCs w:val="24"/>
          <w:lang w:eastAsia="ar-SA"/>
        </w:rPr>
        <w:tab/>
      </w:r>
      <w:r w:rsidRPr="009A28AE">
        <w:rPr>
          <w:rFonts w:ascii="Times New Roman" w:hAnsi="Times New Roman" w:cs="Times New Roman"/>
          <w:bCs/>
          <w:color w:val="000000" w:themeColor="text1"/>
          <w:kern w:val="1"/>
          <w:sz w:val="24"/>
          <w:szCs w:val="24"/>
          <w:lang w:eastAsia="ar-SA"/>
        </w:rPr>
        <w:tab/>
      </w:r>
      <w:r w:rsidRPr="009A28AE">
        <w:rPr>
          <w:rFonts w:ascii="Times New Roman" w:hAnsi="Times New Roman" w:cs="Times New Roman"/>
          <w:bCs/>
          <w:color w:val="000000" w:themeColor="text1"/>
          <w:kern w:val="1"/>
          <w:sz w:val="24"/>
          <w:szCs w:val="24"/>
          <w:lang w:eastAsia="ar-SA"/>
        </w:rPr>
        <w:tab/>
      </w:r>
    </w:p>
    <w:p w:rsidR="00641979" w:rsidRPr="009A28AE" w:rsidRDefault="00641979" w:rsidP="00641979">
      <w:pPr>
        <w:pStyle w:val="Betarp"/>
        <w:rPr>
          <w:rFonts w:ascii="Times New Roman" w:hAnsi="Times New Roman" w:cs="Times New Roman"/>
          <w:color w:val="000000" w:themeColor="text1"/>
          <w:sz w:val="24"/>
          <w:szCs w:val="24"/>
          <w:lang w:eastAsia="ar-SA"/>
        </w:rPr>
      </w:pP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t xml:space="preserve">          </w:t>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t>.</w:t>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tab/>
      </w:r>
      <w:r w:rsidRPr="009A28AE">
        <w:rPr>
          <w:rFonts w:ascii="Times New Roman" w:hAnsi="Times New Roman" w:cs="Times New Roman"/>
          <w:color w:val="000000" w:themeColor="text1"/>
          <w:sz w:val="24"/>
          <w:szCs w:val="24"/>
          <w:lang w:eastAsia="ar-SA"/>
        </w:rPr>
        <w:br/>
      </w:r>
    </w:p>
    <w:p w:rsidR="00641979" w:rsidRPr="009A28AE" w:rsidRDefault="00641979" w:rsidP="00566AD7">
      <w:pPr>
        <w:jc w:val="center"/>
        <w:rPr>
          <w:rFonts w:ascii="Times New Roman" w:eastAsia="Times New Roman" w:hAnsi="Times New Roman" w:cs="Times New Roman"/>
          <w:bCs/>
          <w:color w:val="000000" w:themeColor="text1"/>
          <w:kern w:val="32"/>
          <w:sz w:val="28"/>
          <w:szCs w:val="28"/>
          <w:lang w:val="lt-LT" w:eastAsia="lt-LT"/>
        </w:rPr>
      </w:pPr>
    </w:p>
    <w:p w:rsidR="00566AD7" w:rsidRPr="009A28AE" w:rsidRDefault="000A1AA8" w:rsidP="00566AD7">
      <w:pPr>
        <w:jc w:val="center"/>
        <w:rPr>
          <w:rFonts w:ascii="Times New Roman" w:eastAsia="Times New Roman" w:hAnsi="Times New Roman" w:cs="Times New Roman"/>
          <w:bCs/>
          <w:color w:val="000000" w:themeColor="text1"/>
          <w:kern w:val="32"/>
          <w:sz w:val="28"/>
          <w:szCs w:val="28"/>
          <w:lang w:val="lt-LT" w:eastAsia="lt-LT"/>
        </w:rPr>
      </w:pPr>
      <w:r w:rsidRPr="009A28AE">
        <w:rPr>
          <w:rFonts w:ascii="Times New Roman" w:eastAsia="Times New Roman" w:hAnsi="Times New Roman" w:cs="Times New Roman"/>
          <w:bCs/>
          <w:color w:val="000000" w:themeColor="text1"/>
          <w:kern w:val="32"/>
          <w:sz w:val="28"/>
          <w:szCs w:val="28"/>
          <w:lang w:val="lt-LT" w:eastAsia="lt-LT"/>
        </w:rPr>
        <w:t>V</w:t>
      </w:r>
      <w:r w:rsidR="00641979" w:rsidRPr="009A28AE">
        <w:rPr>
          <w:rFonts w:ascii="Times New Roman" w:eastAsia="Times New Roman" w:hAnsi="Times New Roman" w:cs="Times New Roman"/>
          <w:bCs/>
          <w:color w:val="000000" w:themeColor="text1"/>
          <w:kern w:val="32"/>
          <w:sz w:val="28"/>
          <w:szCs w:val="28"/>
          <w:lang w:val="lt-LT" w:eastAsia="lt-LT"/>
        </w:rPr>
        <w:t>aisiai</w:t>
      </w:r>
    </w:p>
    <w:p w:rsidR="000A1AA8" w:rsidRPr="009A28AE" w:rsidRDefault="000A1AA8" w:rsidP="00566AD7">
      <w:pPr>
        <w:jc w:val="center"/>
        <w:rPr>
          <w:rFonts w:ascii="Times New Roman" w:eastAsia="Times New Roman" w:hAnsi="Times New Roman" w:cs="Times New Roman"/>
          <w:bCs/>
          <w:color w:val="000000" w:themeColor="text1"/>
          <w:kern w:val="32"/>
          <w:sz w:val="28"/>
          <w:szCs w:val="28"/>
          <w:lang w:val="lt-LT" w:eastAsia="lt-LT"/>
        </w:rPr>
      </w:pPr>
    </w:p>
    <w:p w:rsidR="000A1AA8" w:rsidRPr="009A28AE" w:rsidRDefault="000A1AA8" w:rsidP="00566AD7">
      <w:pPr>
        <w:jc w:val="center"/>
        <w:rPr>
          <w:rFonts w:ascii="Times New Roman" w:eastAsia="Times New Roman" w:hAnsi="Times New Roman" w:cs="Times New Roman"/>
          <w:bCs/>
          <w:color w:val="000000" w:themeColor="text1"/>
          <w:kern w:val="32"/>
          <w:sz w:val="28"/>
          <w:szCs w:val="28"/>
          <w:lang w:val="lt-LT" w:eastAsia="lt-LT"/>
        </w:rPr>
      </w:pPr>
    </w:p>
    <w:p w:rsidR="000A1AA8" w:rsidRPr="009A28AE" w:rsidRDefault="000A1AA8" w:rsidP="00566AD7">
      <w:pPr>
        <w:jc w:val="center"/>
        <w:rPr>
          <w:rFonts w:ascii="Times New Roman" w:eastAsia="Times New Roman" w:hAnsi="Times New Roman" w:cs="Times New Roman"/>
          <w:bCs/>
          <w:color w:val="000000" w:themeColor="text1"/>
          <w:kern w:val="32"/>
          <w:sz w:val="28"/>
          <w:szCs w:val="28"/>
          <w:lang w:val="lt-LT" w:eastAsia="lt-LT"/>
        </w:rPr>
      </w:pPr>
    </w:p>
    <w:p w:rsidR="000A1AA8" w:rsidRPr="009A28AE" w:rsidRDefault="000A1AA8" w:rsidP="00566AD7">
      <w:pPr>
        <w:jc w:val="center"/>
        <w:rPr>
          <w:rFonts w:ascii="Times New Roman" w:eastAsia="Times New Roman" w:hAnsi="Times New Roman" w:cs="Times New Roman"/>
          <w:bCs/>
          <w:color w:val="000000" w:themeColor="text1"/>
          <w:kern w:val="32"/>
          <w:sz w:val="28"/>
          <w:szCs w:val="28"/>
          <w:lang w:val="lt-LT" w:eastAsia="lt-LT"/>
        </w:rPr>
      </w:pPr>
    </w:p>
    <w:p w:rsidR="000A1AA8" w:rsidRPr="009A28AE" w:rsidRDefault="000A1AA8" w:rsidP="00566AD7">
      <w:pPr>
        <w:jc w:val="center"/>
        <w:rPr>
          <w:rFonts w:ascii="Times New Roman" w:eastAsia="Times New Roman" w:hAnsi="Times New Roman" w:cs="Times New Roman"/>
          <w:bCs/>
          <w:color w:val="000000" w:themeColor="text1"/>
          <w:kern w:val="32"/>
          <w:sz w:val="28"/>
          <w:szCs w:val="28"/>
          <w:lang w:val="lt-LT" w:eastAsia="lt-LT"/>
        </w:rPr>
      </w:pPr>
    </w:p>
    <w:p w:rsidR="000A1AA8" w:rsidRPr="009A28AE" w:rsidRDefault="000A1AA8" w:rsidP="00566AD7">
      <w:pPr>
        <w:jc w:val="center"/>
        <w:rPr>
          <w:color w:val="000000" w:themeColor="text1"/>
          <w:sz w:val="24"/>
          <w:szCs w:val="24"/>
          <w:lang w:val="lt-LT"/>
        </w:rPr>
      </w:pPr>
    </w:p>
    <w:p w:rsidR="000A1AA8" w:rsidRDefault="000A1AA8" w:rsidP="000A1AA8">
      <w:pPr>
        <w:keepNext/>
        <w:tabs>
          <w:tab w:val="left" w:pos="284"/>
        </w:tabs>
        <w:spacing w:after="0" w:line="360" w:lineRule="auto"/>
        <w:jc w:val="center"/>
        <w:outlineLvl w:val="0"/>
        <w:rPr>
          <w:rFonts w:ascii="Times New Roman" w:eastAsia="Times New Roman" w:hAnsi="Times New Roman" w:cs="Times New Roman"/>
          <w:b/>
          <w:bCs/>
          <w:kern w:val="32"/>
          <w:sz w:val="28"/>
          <w:szCs w:val="28"/>
          <w:lang w:val="lt-LT" w:eastAsia="lt-LT"/>
        </w:rPr>
      </w:pPr>
    </w:p>
    <w:p w:rsidR="000A1AA8" w:rsidRPr="00641979" w:rsidRDefault="000A1AA8" w:rsidP="000A1AA8">
      <w:pPr>
        <w:keepNext/>
        <w:tabs>
          <w:tab w:val="left" w:pos="284"/>
        </w:tabs>
        <w:spacing w:after="0" w:line="360" w:lineRule="auto"/>
        <w:jc w:val="center"/>
        <w:outlineLvl w:val="0"/>
        <w:rPr>
          <w:rFonts w:ascii="Times New Roman" w:eastAsia="Times New Roman" w:hAnsi="Times New Roman" w:cs="Times New Roman"/>
          <w:b/>
          <w:bCs/>
          <w:kern w:val="32"/>
          <w:sz w:val="28"/>
          <w:szCs w:val="28"/>
          <w:lang w:val="lt-LT" w:eastAsia="lt-LT"/>
        </w:rPr>
      </w:pPr>
      <w:r>
        <w:rPr>
          <w:rFonts w:ascii="Times New Roman" w:eastAsia="Times New Roman" w:hAnsi="Times New Roman" w:cs="Times New Roman"/>
          <w:b/>
          <w:bCs/>
          <w:kern w:val="32"/>
          <w:sz w:val="28"/>
          <w:szCs w:val="28"/>
          <w:lang w:val="lt-LT" w:eastAsia="lt-LT"/>
        </w:rPr>
        <w:t>6.</w:t>
      </w:r>
      <w:r w:rsidRPr="000A1AA8">
        <w:rPr>
          <w:rFonts w:ascii="Times New Roman" w:eastAsia="Times New Roman" w:hAnsi="Times New Roman" w:cs="Times New Roman"/>
          <w:b/>
          <w:bCs/>
          <w:kern w:val="32"/>
          <w:sz w:val="28"/>
          <w:szCs w:val="28"/>
          <w:lang w:val="lt-LT" w:eastAsia="lt-LT"/>
        </w:rPr>
        <w:t xml:space="preserve"> </w:t>
      </w:r>
      <w:r>
        <w:rPr>
          <w:rFonts w:ascii="Times New Roman" w:eastAsia="Times New Roman" w:hAnsi="Times New Roman" w:cs="Times New Roman"/>
          <w:b/>
          <w:bCs/>
          <w:kern w:val="32"/>
          <w:sz w:val="28"/>
          <w:szCs w:val="28"/>
          <w:lang w:val="lt-LT" w:eastAsia="lt-LT"/>
        </w:rPr>
        <w:t>DARBO PRODUKTUI PASIRINKTOS DARBO PRIEMONĖS</w:t>
      </w:r>
    </w:p>
    <w:p w:rsidR="000A1AA8" w:rsidRPr="000A1AA8" w:rsidRDefault="000A1AA8" w:rsidP="000A1AA8">
      <w:pPr>
        <w:spacing w:after="0" w:line="240" w:lineRule="auto"/>
        <w:jc w:val="center"/>
        <w:rPr>
          <w:rFonts w:ascii="Times New Roman" w:eastAsia="Times New Roman" w:hAnsi="Times New Roman" w:cs="Times New Roman"/>
          <w:b/>
          <w:sz w:val="28"/>
          <w:szCs w:val="28"/>
          <w:lang w:val="lt-LT" w:eastAsia="lt-LT"/>
        </w:rPr>
      </w:pPr>
      <w:r>
        <w:rPr>
          <w:rFonts w:ascii="Times New Roman" w:eastAsia="Times New Roman" w:hAnsi="Times New Roman" w:cs="Times New Roman"/>
          <w:b/>
          <w:sz w:val="28"/>
          <w:szCs w:val="28"/>
          <w:lang w:val="lt-LT" w:eastAsia="lt-LT"/>
        </w:rPr>
        <w:t>ĮRANKIAI, ĮRENGIMAI, PAPILDOMOS PRIEMONĖS</w:t>
      </w:r>
    </w:p>
    <w:p w:rsidR="000A1AA8" w:rsidRDefault="000A1AA8" w:rsidP="000A1AA8">
      <w:pPr>
        <w:spacing w:after="0" w:line="240" w:lineRule="auto"/>
        <w:rPr>
          <w:rFonts w:ascii="Times New Roman" w:eastAsia="Times New Roman" w:hAnsi="Times New Roman" w:cs="Times New Roman"/>
          <w:b/>
          <w:sz w:val="24"/>
          <w:szCs w:val="24"/>
          <w:lang w:val="lt-LT" w:eastAsia="lt-LT"/>
        </w:rPr>
      </w:pPr>
    </w:p>
    <w:p w:rsidR="000A1AA8" w:rsidRDefault="000A1AA8" w:rsidP="000A1AA8">
      <w:pPr>
        <w:keepNext/>
        <w:spacing w:before="240" w:after="60" w:line="240" w:lineRule="auto"/>
        <w:jc w:val="center"/>
        <w:outlineLvl w:val="0"/>
        <w:rPr>
          <w:rFonts w:ascii="Times New Roman" w:eastAsia="Times New Roman" w:hAnsi="Times New Roman" w:cs="Times New Roman"/>
          <w:b/>
          <w:bCs/>
          <w:kern w:val="32"/>
          <w:sz w:val="28"/>
          <w:szCs w:val="28"/>
          <w:lang w:val="lt-LT" w:eastAsia="lt-LT"/>
        </w:rPr>
      </w:pPr>
      <w:bookmarkStart w:id="7" w:name="_Toc284601926"/>
      <w:bookmarkStart w:id="8" w:name="_Toc284592675"/>
      <w:bookmarkStart w:id="9" w:name="_Toc253003866"/>
      <w:r>
        <w:rPr>
          <w:rFonts w:ascii="Times New Roman" w:eastAsia="Times New Roman" w:hAnsi="Times New Roman" w:cs="Times New Roman"/>
          <w:b/>
          <w:bCs/>
          <w:kern w:val="32"/>
          <w:sz w:val="28"/>
          <w:szCs w:val="28"/>
          <w:lang w:val="lt-LT" w:eastAsia="lt-LT"/>
        </w:rPr>
        <w:t>Matavimo ir žymėjimo įrankiai.</w:t>
      </w:r>
      <w:bookmarkEnd w:id="7"/>
      <w:bookmarkEnd w:id="8"/>
      <w:bookmarkEnd w:id="9"/>
    </w:p>
    <w:p w:rsidR="000A1AA8" w:rsidRDefault="000A1AA8" w:rsidP="000A1AA8">
      <w:pPr>
        <w:spacing w:after="0" w:line="240" w:lineRule="auto"/>
        <w:rPr>
          <w:rFonts w:ascii="Times New Roman" w:eastAsia="Times New Roman" w:hAnsi="Times New Roman" w:cs="Times New Roman"/>
          <w:sz w:val="24"/>
          <w:szCs w:val="24"/>
          <w:lang w:val="lt-LT" w:eastAsia="lt-LT"/>
        </w:rPr>
      </w:pPr>
    </w:p>
    <w:p w:rsidR="000A1AA8" w:rsidRPr="009A28AE" w:rsidRDefault="000A1AA8" w:rsidP="000A1AA8">
      <w:pPr>
        <w:spacing w:after="0" w:line="240" w:lineRule="auto"/>
        <w:ind w:left="-900"/>
        <w:rPr>
          <w:rFonts w:ascii="Times New Roman" w:eastAsia="Times New Roman" w:hAnsi="Times New Roman" w:cs="Times New Roman"/>
          <w:color w:val="000000" w:themeColor="text1"/>
          <w:sz w:val="24"/>
          <w:szCs w:val="24"/>
          <w:lang w:val="lt-LT" w:eastAsia="lt-LT"/>
        </w:rPr>
      </w:pPr>
      <w:r w:rsidRPr="009A28AE">
        <w:rPr>
          <w:rFonts w:ascii="Times New Roman" w:eastAsia="Times New Roman" w:hAnsi="Times New Roman" w:cs="Times New Roman"/>
          <w:color w:val="000000" w:themeColor="text1"/>
          <w:sz w:val="24"/>
          <w:szCs w:val="24"/>
          <w:lang w:val="lt-LT" w:eastAsia="lt-LT"/>
        </w:rPr>
        <w:t xml:space="preserve">Ruošinių dydžiams matuoti naudojami matavimo įrankiai, kurių skalės sužymėtos ilgio vienetais: milimetrais, centimetrais, metrais. Labai tikslių įrankių papildomos skalės gali rodyti net dešimtąsias milimetrų dalis, svarbiausi matavimo įrankiai yra medinė, plastmasinė arba metalinė liniuotė, trikampis, sulankstomas staliaus metras, ruletė, slankmatis, matavimo skriestuvas. Braižymui ir žymėjimui naudojami: pieštukas, žymeklis, </w:t>
      </w:r>
      <w:proofErr w:type="spellStart"/>
      <w:r w:rsidRPr="009A28AE">
        <w:rPr>
          <w:rFonts w:ascii="Times New Roman" w:eastAsia="Times New Roman" w:hAnsi="Times New Roman" w:cs="Times New Roman"/>
          <w:color w:val="000000" w:themeColor="text1"/>
          <w:sz w:val="24"/>
          <w:szCs w:val="24"/>
          <w:lang w:val="lt-LT" w:eastAsia="lt-LT"/>
        </w:rPr>
        <w:t>brėžtukas</w:t>
      </w:r>
      <w:proofErr w:type="spellEnd"/>
      <w:r w:rsidRPr="009A28AE">
        <w:rPr>
          <w:rFonts w:ascii="Times New Roman" w:eastAsia="Times New Roman" w:hAnsi="Times New Roman" w:cs="Times New Roman"/>
          <w:color w:val="000000" w:themeColor="text1"/>
          <w:sz w:val="24"/>
          <w:szCs w:val="24"/>
          <w:lang w:val="lt-LT" w:eastAsia="lt-LT"/>
        </w:rPr>
        <w:t xml:space="preserve">, liniuotė, statmenas kampainis, kampainis su keičiamu kampu, matlankis, </w:t>
      </w:r>
      <w:proofErr w:type="spellStart"/>
      <w:r w:rsidRPr="009A28AE">
        <w:rPr>
          <w:rFonts w:ascii="Times New Roman" w:eastAsia="Times New Roman" w:hAnsi="Times New Roman" w:cs="Times New Roman"/>
          <w:color w:val="000000" w:themeColor="text1"/>
          <w:sz w:val="24"/>
          <w:szCs w:val="24"/>
          <w:lang w:val="lt-LT" w:eastAsia="lt-LT"/>
        </w:rPr>
        <w:t>reismusas</w:t>
      </w:r>
      <w:proofErr w:type="spellEnd"/>
      <w:r w:rsidRPr="009A28AE">
        <w:rPr>
          <w:rFonts w:ascii="Times New Roman" w:eastAsia="Times New Roman" w:hAnsi="Times New Roman" w:cs="Times New Roman"/>
          <w:color w:val="000000" w:themeColor="text1"/>
          <w:sz w:val="24"/>
          <w:szCs w:val="24"/>
          <w:lang w:val="lt-LT" w:eastAsia="lt-LT"/>
        </w:rPr>
        <w:t xml:space="preserve">, skriestuvas, gulsčiukas. Sudėtingiems stalių darbams reikalinga </w:t>
      </w:r>
      <w:proofErr w:type="spellStart"/>
      <w:r w:rsidRPr="009A28AE">
        <w:rPr>
          <w:rFonts w:ascii="Times New Roman" w:eastAsia="Times New Roman" w:hAnsi="Times New Roman" w:cs="Times New Roman"/>
          <w:color w:val="000000" w:themeColor="text1"/>
          <w:sz w:val="24"/>
          <w:szCs w:val="24"/>
          <w:lang w:val="lt-LT" w:eastAsia="lt-LT"/>
        </w:rPr>
        <w:t>valksna</w:t>
      </w:r>
      <w:proofErr w:type="spellEnd"/>
      <w:r w:rsidRPr="009A28AE">
        <w:rPr>
          <w:rFonts w:ascii="Times New Roman" w:eastAsia="Times New Roman" w:hAnsi="Times New Roman" w:cs="Times New Roman"/>
          <w:color w:val="000000" w:themeColor="text1"/>
          <w:sz w:val="24"/>
          <w:szCs w:val="24"/>
          <w:lang w:val="lt-LT" w:eastAsia="lt-LT"/>
        </w:rPr>
        <w:t xml:space="preserve">, žymėjimo šukos, trikampis – </w:t>
      </w:r>
      <w:proofErr w:type="spellStart"/>
      <w:r w:rsidRPr="009A28AE">
        <w:rPr>
          <w:rFonts w:ascii="Times New Roman" w:eastAsia="Times New Roman" w:hAnsi="Times New Roman" w:cs="Times New Roman"/>
          <w:color w:val="000000" w:themeColor="text1"/>
          <w:sz w:val="24"/>
          <w:szCs w:val="24"/>
          <w:lang w:val="lt-LT" w:eastAsia="lt-LT"/>
        </w:rPr>
        <w:t>centrininkas</w:t>
      </w:r>
      <w:proofErr w:type="spellEnd"/>
      <w:r w:rsidRPr="009A28AE">
        <w:rPr>
          <w:rFonts w:ascii="Times New Roman" w:eastAsia="Times New Roman" w:hAnsi="Times New Roman" w:cs="Times New Roman"/>
          <w:color w:val="000000" w:themeColor="text1"/>
          <w:sz w:val="24"/>
          <w:szCs w:val="24"/>
          <w:lang w:val="lt-LT" w:eastAsia="lt-LT"/>
        </w:rPr>
        <w:t xml:space="preserve"> ir kiti specialūs matavimo bei žymėjimo įrankiai.</w:t>
      </w:r>
    </w:p>
    <w:p w:rsidR="000A1AA8" w:rsidRPr="009A28AE" w:rsidRDefault="000A1AA8" w:rsidP="000A1AA8">
      <w:pPr>
        <w:spacing w:after="0" w:line="240" w:lineRule="auto"/>
        <w:ind w:left="-900"/>
        <w:rPr>
          <w:rFonts w:ascii="Times New Roman" w:eastAsia="Times New Roman" w:hAnsi="Times New Roman" w:cs="Times New Roman"/>
          <w:color w:val="000000" w:themeColor="text1"/>
          <w:sz w:val="24"/>
          <w:szCs w:val="24"/>
          <w:lang w:val="lt-LT" w:eastAsia="lt-LT"/>
        </w:rPr>
      </w:pPr>
      <w:r w:rsidRPr="009A28AE">
        <w:rPr>
          <w:noProof/>
          <w:color w:val="000000" w:themeColor="text1"/>
          <w:lang w:val="lt-LT" w:eastAsia="lt-LT"/>
        </w:rPr>
        <w:drawing>
          <wp:anchor distT="0" distB="0" distL="114300" distR="114300" simplePos="0" relativeHeight="251660288" behindDoc="1" locked="0" layoutInCell="1" allowOverlap="1" wp14:anchorId="440C6090" wp14:editId="29E15C51">
            <wp:simplePos x="0" y="0"/>
            <wp:positionH relativeFrom="column">
              <wp:posOffset>3886200</wp:posOffset>
            </wp:positionH>
            <wp:positionV relativeFrom="paragraph">
              <wp:posOffset>124460</wp:posOffset>
            </wp:positionV>
            <wp:extent cx="2181225" cy="1628775"/>
            <wp:effectExtent l="0" t="0" r="9525" b="9525"/>
            <wp:wrapTight wrapText="bothSides">
              <wp:wrapPolygon edited="0">
                <wp:start x="0" y="0"/>
                <wp:lineTo x="0" y="21474"/>
                <wp:lineTo x="21506" y="21474"/>
                <wp:lineTo x="21506" y="0"/>
                <wp:lineTo x="0" y="0"/>
              </wp:wrapPolygon>
            </wp:wrapTight>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1225" cy="1628775"/>
                    </a:xfrm>
                    <a:prstGeom prst="rect">
                      <a:avLst/>
                    </a:prstGeom>
                    <a:noFill/>
                  </pic:spPr>
                </pic:pic>
              </a:graphicData>
            </a:graphic>
            <wp14:sizeRelH relativeFrom="page">
              <wp14:pctWidth>0</wp14:pctWidth>
            </wp14:sizeRelH>
            <wp14:sizeRelV relativeFrom="page">
              <wp14:pctHeight>0</wp14:pctHeight>
            </wp14:sizeRelV>
          </wp:anchor>
        </w:drawing>
      </w:r>
    </w:p>
    <w:p w:rsidR="000A1AA8" w:rsidRPr="009A28AE" w:rsidRDefault="000A1AA8" w:rsidP="000A1AA8">
      <w:pPr>
        <w:spacing w:after="0" w:line="240" w:lineRule="auto"/>
        <w:ind w:left="-900"/>
        <w:rPr>
          <w:rFonts w:ascii="Times New Roman" w:eastAsia="Times New Roman" w:hAnsi="Times New Roman" w:cs="Times New Roman"/>
          <w:color w:val="000000" w:themeColor="text1"/>
          <w:sz w:val="24"/>
          <w:szCs w:val="24"/>
          <w:lang w:val="lt-LT" w:eastAsia="lt-LT"/>
        </w:rPr>
      </w:pPr>
    </w:p>
    <w:p w:rsidR="000A1AA8" w:rsidRPr="009A28AE" w:rsidRDefault="000A1AA8" w:rsidP="000A1AA8">
      <w:pPr>
        <w:spacing w:after="0" w:line="240" w:lineRule="auto"/>
        <w:ind w:left="-900"/>
        <w:rPr>
          <w:rFonts w:ascii="Times New Roman" w:eastAsia="Times New Roman" w:hAnsi="Times New Roman" w:cs="Times New Roman"/>
          <w:color w:val="000000" w:themeColor="text1"/>
          <w:sz w:val="24"/>
          <w:szCs w:val="24"/>
          <w:lang w:val="lt-LT" w:eastAsia="lt-LT"/>
        </w:rPr>
      </w:pPr>
      <w:r w:rsidRPr="009A28AE">
        <w:rPr>
          <w:rFonts w:ascii="Times New Roman" w:eastAsia="Times New Roman" w:hAnsi="Times New Roman" w:cs="Times New Roman"/>
          <w:b/>
          <w:color w:val="000000" w:themeColor="text1"/>
          <w:sz w:val="24"/>
          <w:szCs w:val="24"/>
          <w:lang w:val="lt-LT" w:eastAsia="lt-LT"/>
        </w:rPr>
        <w:t xml:space="preserve">   </w:t>
      </w:r>
      <w:r w:rsidRPr="009A28AE">
        <w:rPr>
          <w:rFonts w:ascii="Times New Roman" w:eastAsia="Times New Roman" w:hAnsi="Times New Roman" w:cs="Times New Roman"/>
          <w:b/>
          <w:color w:val="000000" w:themeColor="text1"/>
          <w:sz w:val="32"/>
          <w:szCs w:val="32"/>
          <w:lang w:val="lt-LT" w:eastAsia="lt-LT"/>
        </w:rPr>
        <w:t xml:space="preserve">      </w:t>
      </w:r>
      <w:r w:rsidRPr="009A28AE">
        <w:rPr>
          <w:rFonts w:ascii="Times New Roman" w:eastAsia="Times New Roman" w:hAnsi="Times New Roman" w:cs="Times New Roman"/>
          <w:b/>
          <w:color w:val="000000" w:themeColor="text1"/>
          <w:sz w:val="24"/>
          <w:szCs w:val="24"/>
          <w:lang w:val="lt-LT" w:eastAsia="lt-LT"/>
        </w:rPr>
        <w:t>Liniuotė</w:t>
      </w:r>
      <w:r w:rsidRPr="009A28AE">
        <w:rPr>
          <w:rFonts w:ascii="Times New Roman" w:eastAsia="Times New Roman" w:hAnsi="Times New Roman" w:cs="Times New Roman"/>
          <w:color w:val="000000" w:themeColor="text1"/>
          <w:sz w:val="24"/>
          <w:szCs w:val="24"/>
          <w:lang w:val="lt-LT" w:eastAsia="lt-LT"/>
        </w:rPr>
        <w:t xml:space="preserve"> naudojama matavimui ir žymėjimui. Medinės ir plastmasės liniuotės žymėti ilgio vienetais pradedamos ne nuo pradžios, o paliekant 3 – 5 mm tarpelį. Metalinės žymimos nuo pradžios. Ilgai naudojamos medinės ir plastmasinės liniuotės, ypač galai, dyla, ir matavimas būna netikslus. Palikus neženklintus galus, visuomet galima matyti matmenų pradžią, pažymėta nuliniu tašku arba brūkšneliu. Metalinė liniuotė nelabai dyla, todėl žymima nuo pat pradžios.</w:t>
      </w:r>
    </w:p>
    <w:p w:rsidR="000A1AA8" w:rsidRPr="009A28AE" w:rsidRDefault="000A1AA8" w:rsidP="000A1AA8">
      <w:pPr>
        <w:spacing w:after="0" w:line="240" w:lineRule="auto"/>
        <w:ind w:left="-900"/>
        <w:rPr>
          <w:rFonts w:ascii="Times New Roman" w:eastAsia="Times New Roman" w:hAnsi="Times New Roman" w:cs="Times New Roman"/>
          <w:color w:val="000000" w:themeColor="text1"/>
          <w:sz w:val="24"/>
          <w:szCs w:val="24"/>
          <w:lang w:val="lt-LT" w:eastAsia="lt-LT"/>
        </w:rPr>
      </w:pPr>
      <w:r w:rsidRPr="009A28AE">
        <w:rPr>
          <w:noProof/>
          <w:color w:val="000000" w:themeColor="text1"/>
          <w:lang w:val="lt-LT" w:eastAsia="lt-LT"/>
        </w:rPr>
        <w:drawing>
          <wp:anchor distT="0" distB="0" distL="114300" distR="114300" simplePos="0" relativeHeight="251661312" behindDoc="1" locked="0" layoutInCell="1" allowOverlap="0" wp14:anchorId="204C13FF" wp14:editId="21A7DCF4">
            <wp:simplePos x="0" y="0"/>
            <wp:positionH relativeFrom="column">
              <wp:posOffset>3429000</wp:posOffset>
            </wp:positionH>
            <wp:positionV relativeFrom="paragraph">
              <wp:posOffset>86995</wp:posOffset>
            </wp:positionV>
            <wp:extent cx="2514600" cy="1796415"/>
            <wp:effectExtent l="0" t="0" r="0" b="0"/>
            <wp:wrapTight wrapText="bothSides">
              <wp:wrapPolygon edited="0">
                <wp:start x="0" y="0"/>
                <wp:lineTo x="0" y="21302"/>
                <wp:lineTo x="21436" y="21302"/>
                <wp:lineTo x="21436" y="0"/>
                <wp:lineTo x="0" y="0"/>
              </wp:wrapPolygon>
            </wp:wrapTight>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4600" cy="1796415"/>
                    </a:xfrm>
                    <a:prstGeom prst="rect">
                      <a:avLst/>
                    </a:prstGeom>
                    <a:noFill/>
                  </pic:spPr>
                </pic:pic>
              </a:graphicData>
            </a:graphic>
            <wp14:sizeRelH relativeFrom="page">
              <wp14:pctWidth>0</wp14:pctWidth>
            </wp14:sizeRelH>
            <wp14:sizeRelV relativeFrom="page">
              <wp14:pctHeight>0</wp14:pctHeight>
            </wp14:sizeRelV>
          </wp:anchor>
        </w:drawing>
      </w:r>
      <w:r w:rsidRPr="009A28AE">
        <w:rPr>
          <w:rFonts w:ascii="Times New Roman" w:eastAsia="Times New Roman" w:hAnsi="Times New Roman" w:cs="Times New Roman"/>
          <w:color w:val="000000" w:themeColor="text1"/>
          <w:sz w:val="24"/>
          <w:szCs w:val="24"/>
          <w:lang w:val="lt-LT" w:eastAsia="lt-LT"/>
        </w:rPr>
        <w:t xml:space="preserve"> </w:t>
      </w:r>
    </w:p>
    <w:p w:rsidR="000A1AA8" w:rsidRPr="009A28AE" w:rsidRDefault="000A1AA8" w:rsidP="000A1AA8">
      <w:pPr>
        <w:spacing w:after="0" w:line="240" w:lineRule="auto"/>
        <w:ind w:left="-900"/>
        <w:rPr>
          <w:rFonts w:ascii="Times New Roman" w:eastAsia="Times New Roman" w:hAnsi="Times New Roman" w:cs="Times New Roman"/>
          <w:color w:val="000000" w:themeColor="text1"/>
          <w:sz w:val="24"/>
          <w:szCs w:val="24"/>
          <w:lang w:val="lt-LT" w:eastAsia="lt-LT"/>
        </w:rPr>
      </w:pPr>
      <w:r w:rsidRPr="009A28AE">
        <w:rPr>
          <w:rFonts w:ascii="Times New Roman" w:eastAsia="Times New Roman" w:hAnsi="Times New Roman" w:cs="Times New Roman"/>
          <w:b/>
          <w:color w:val="000000" w:themeColor="text1"/>
          <w:sz w:val="24"/>
          <w:szCs w:val="24"/>
          <w:lang w:val="lt-LT" w:eastAsia="lt-LT"/>
        </w:rPr>
        <w:t xml:space="preserve">          Ruletė</w:t>
      </w:r>
      <w:r w:rsidRPr="009A28AE">
        <w:rPr>
          <w:rFonts w:ascii="Times New Roman" w:eastAsia="Times New Roman" w:hAnsi="Times New Roman" w:cs="Times New Roman"/>
          <w:color w:val="000000" w:themeColor="text1"/>
          <w:sz w:val="24"/>
          <w:szCs w:val="24"/>
          <w:lang w:val="lt-LT" w:eastAsia="lt-LT"/>
        </w:rPr>
        <w:t xml:space="preserve">. Tai matavimo įrankis, turintis lanksčią juostą, sužymėta ilgio vienetais. Juostų būna plieninių, plastmasinių, iš audinio. Rulečių gali būti įvairios konstrukcijos ir skirtingo ilgio: 2 m,5 m, 10 m, 20 m. Ant ruletės dėžutės šono būna pažymėtas juostos ilgis. Juostos pradžia apkaustyta kampu sulenkta plokštele. Matuojant plokštele užkabinama už ruošinio krašto, ir juosta užtraukiama. Nedidelės ruletės turi automatinį juostos įtraukimo mechanizmą. Paspaudus fiksatorių, jis juostelę įtraukia ir suvynioja.    </w:t>
      </w:r>
    </w:p>
    <w:p w:rsidR="00566AD7" w:rsidRPr="009A28AE" w:rsidRDefault="00566AD7" w:rsidP="000A1AA8">
      <w:pPr>
        <w:keepNext/>
        <w:tabs>
          <w:tab w:val="left" w:pos="284"/>
        </w:tabs>
        <w:spacing w:after="0" w:line="360" w:lineRule="auto"/>
        <w:outlineLvl w:val="0"/>
        <w:rPr>
          <w:rFonts w:ascii="Times New Roman" w:eastAsia="Times New Roman" w:hAnsi="Times New Roman" w:cs="Times New Roman"/>
          <w:b/>
          <w:bCs/>
          <w:color w:val="000000" w:themeColor="text1"/>
          <w:kern w:val="32"/>
          <w:sz w:val="28"/>
          <w:szCs w:val="28"/>
          <w:lang w:val="lt-LT" w:eastAsia="lt-LT"/>
        </w:rPr>
      </w:pPr>
    </w:p>
    <w:p w:rsidR="00566AD7" w:rsidRPr="009A28AE" w:rsidRDefault="00566AD7" w:rsidP="00566AD7">
      <w:pPr>
        <w:spacing w:after="0" w:line="240" w:lineRule="auto"/>
        <w:ind w:left="-900" w:firstLine="540"/>
        <w:rPr>
          <w:rFonts w:ascii="Times New Roman" w:eastAsia="Times New Roman" w:hAnsi="Times New Roman" w:cs="Times New Roman"/>
          <w:b/>
          <w:color w:val="000000" w:themeColor="text1"/>
          <w:sz w:val="24"/>
          <w:szCs w:val="24"/>
          <w:lang w:val="lt-LT" w:eastAsia="lt-LT"/>
        </w:rPr>
      </w:pPr>
      <w:r w:rsidRPr="009A28AE">
        <w:rPr>
          <w:rFonts w:ascii="Times New Roman" w:eastAsia="Times New Roman" w:hAnsi="Times New Roman" w:cs="Times New Roman"/>
          <w:b/>
          <w:color w:val="000000" w:themeColor="text1"/>
          <w:sz w:val="24"/>
          <w:szCs w:val="24"/>
          <w:lang w:val="lt-LT" w:eastAsia="lt-LT"/>
        </w:rPr>
        <w:t xml:space="preserve">               Drožybos įrankiai</w:t>
      </w:r>
    </w:p>
    <w:p w:rsidR="00566AD7" w:rsidRPr="009A28AE" w:rsidRDefault="00566AD7" w:rsidP="00566AD7">
      <w:pPr>
        <w:spacing w:after="0" w:line="240" w:lineRule="auto"/>
        <w:ind w:left="-900" w:firstLine="540"/>
        <w:rPr>
          <w:rFonts w:ascii="Times New Roman" w:eastAsia="Times New Roman" w:hAnsi="Times New Roman" w:cs="Times New Roman"/>
          <w:color w:val="000000" w:themeColor="text1"/>
          <w:sz w:val="24"/>
          <w:szCs w:val="24"/>
          <w:lang w:val="lt-LT" w:eastAsia="lt-LT"/>
        </w:rPr>
      </w:pPr>
      <w:r w:rsidRPr="009A28AE">
        <w:rPr>
          <w:rFonts w:ascii="Times New Roman" w:eastAsia="Times New Roman" w:hAnsi="Times New Roman" w:cs="Times New Roman"/>
          <w:b/>
          <w:color w:val="000000" w:themeColor="text1"/>
          <w:sz w:val="24"/>
          <w:szCs w:val="24"/>
          <w:lang w:val="lt-LT" w:eastAsia="lt-LT"/>
        </w:rPr>
        <w:t>Peilis</w:t>
      </w:r>
      <w:r w:rsidRPr="009A28AE">
        <w:rPr>
          <w:rFonts w:ascii="Times New Roman" w:eastAsia="Times New Roman" w:hAnsi="Times New Roman" w:cs="Times New Roman"/>
          <w:color w:val="000000" w:themeColor="text1"/>
          <w:sz w:val="24"/>
          <w:szCs w:val="24"/>
          <w:lang w:val="lt-LT" w:eastAsia="lt-LT"/>
        </w:rPr>
        <w:t xml:space="preserve"> – pagrindinis medžio drožimo įrankis. Jis buvo naudojamas žiloje senovėje. Kaip ir kirviai, pirmieji peiliai buvo daromi iš kietų aštriabriaunių akmenų įtvirtinant juos į medines rankenas arba apvyniojant ir aprišant medžio žieve. Peiliais naudotasi medžioklėje, kare, buityje ir namų ūkyje.  </w:t>
      </w:r>
    </w:p>
    <w:p w:rsidR="00566AD7" w:rsidRPr="009A28AE" w:rsidRDefault="00566AD7" w:rsidP="00566AD7">
      <w:pPr>
        <w:spacing w:after="0" w:line="240" w:lineRule="auto"/>
        <w:ind w:left="-900" w:firstLine="540"/>
        <w:rPr>
          <w:rFonts w:ascii="Times New Roman" w:eastAsia="Times New Roman" w:hAnsi="Times New Roman" w:cs="Times New Roman"/>
          <w:color w:val="000000" w:themeColor="text1"/>
          <w:sz w:val="24"/>
          <w:szCs w:val="24"/>
          <w:lang w:val="lt-LT" w:eastAsia="lt-LT"/>
        </w:rPr>
      </w:pPr>
      <w:r w:rsidRPr="009A28AE">
        <w:rPr>
          <w:noProof/>
          <w:color w:val="000000" w:themeColor="text1"/>
          <w:lang w:val="lt-LT" w:eastAsia="lt-LT"/>
        </w:rPr>
        <w:drawing>
          <wp:anchor distT="0" distB="0" distL="114300" distR="114300" simplePos="0" relativeHeight="251654144" behindDoc="1" locked="0" layoutInCell="1" allowOverlap="1" wp14:anchorId="636C47FB" wp14:editId="4C1248EA">
            <wp:simplePos x="0" y="0"/>
            <wp:positionH relativeFrom="column">
              <wp:posOffset>3886200</wp:posOffset>
            </wp:positionH>
            <wp:positionV relativeFrom="paragraph">
              <wp:posOffset>-685800</wp:posOffset>
            </wp:positionV>
            <wp:extent cx="2390775" cy="2962275"/>
            <wp:effectExtent l="0" t="0" r="9525" b="9525"/>
            <wp:wrapTight wrapText="bothSides">
              <wp:wrapPolygon edited="0">
                <wp:start x="0" y="0"/>
                <wp:lineTo x="0" y="21531"/>
                <wp:lineTo x="21514" y="21531"/>
                <wp:lineTo x="21514" y="0"/>
                <wp:lineTo x="0" y="0"/>
              </wp:wrapPolygon>
            </wp:wrapTight>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0775" cy="2962275"/>
                    </a:xfrm>
                    <a:prstGeom prst="rect">
                      <a:avLst/>
                    </a:prstGeom>
                    <a:noFill/>
                  </pic:spPr>
                </pic:pic>
              </a:graphicData>
            </a:graphic>
            <wp14:sizeRelH relativeFrom="page">
              <wp14:pctWidth>0</wp14:pctWidth>
            </wp14:sizeRelH>
            <wp14:sizeRelV relativeFrom="page">
              <wp14:pctHeight>0</wp14:pctHeight>
            </wp14:sizeRelV>
          </wp:anchor>
        </w:drawing>
      </w:r>
      <w:r w:rsidRPr="009A28AE">
        <w:rPr>
          <w:rFonts w:ascii="Times New Roman" w:eastAsia="Times New Roman" w:hAnsi="Times New Roman" w:cs="Times New Roman"/>
          <w:color w:val="000000" w:themeColor="text1"/>
          <w:sz w:val="24"/>
          <w:szCs w:val="24"/>
          <w:lang w:val="lt-LT" w:eastAsia="lt-LT"/>
        </w:rPr>
        <w:t>Atsiradus metaliniams peiliams, jų naudojimo sritis išsiplėtė. Virtuvėje naudojami įvairių rūšių peiliai, skirti maistui smulkinant gaminti, serviruojant stalą – puošnūs peiliai, kuriais naudojamas valgymui, keliautojai nešiojasi sulankstomus peilius, chirurgams reikalingi skalpeliai ir t. t.</w:t>
      </w:r>
    </w:p>
    <w:p w:rsidR="00566AD7" w:rsidRPr="009A28AE" w:rsidRDefault="00566AD7" w:rsidP="00566AD7">
      <w:pPr>
        <w:spacing w:after="0" w:line="240" w:lineRule="auto"/>
        <w:ind w:left="-900" w:firstLine="540"/>
        <w:rPr>
          <w:rFonts w:ascii="Times New Roman" w:eastAsia="Times New Roman" w:hAnsi="Times New Roman" w:cs="Times New Roman"/>
          <w:color w:val="000000" w:themeColor="text1"/>
          <w:sz w:val="24"/>
          <w:szCs w:val="24"/>
          <w:lang w:val="lt-LT" w:eastAsia="lt-LT"/>
        </w:rPr>
      </w:pPr>
      <w:r w:rsidRPr="009A28AE">
        <w:rPr>
          <w:rFonts w:ascii="Times New Roman" w:eastAsia="Times New Roman" w:hAnsi="Times New Roman" w:cs="Times New Roman"/>
          <w:color w:val="000000" w:themeColor="text1"/>
          <w:sz w:val="24"/>
          <w:szCs w:val="24"/>
          <w:lang w:val="lt-LT" w:eastAsia="lt-LT"/>
        </w:rPr>
        <w:t xml:space="preserve">Medžio darbams naudojami paprasti buitiniai peiliai. Jais galima išsipjauti rykštę, nusmailinti lazdą, nudrožti lentelę, perskelti balaną. Meniniam medienos </w:t>
      </w:r>
      <w:proofErr w:type="spellStart"/>
      <w:r w:rsidRPr="009A28AE">
        <w:rPr>
          <w:rFonts w:ascii="Times New Roman" w:eastAsia="Times New Roman" w:hAnsi="Times New Roman" w:cs="Times New Roman"/>
          <w:color w:val="000000" w:themeColor="text1"/>
          <w:sz w:val="24"/>
          <w:szCs w:val="24"/>
          <w:lang w:val="lt-LT" w:eastAsia="lt-LT"/>
        </w:rPr>
        <w:t>pjaustinėjimui</w:t>
      </w:r>
      <w:proofErr w:type="spellEnd"/>
      <w:r w:rsidRPr="009A28AE">
        <w:rPr>
          <w:rFonts w:ascii="Times New Roman" w:eastAsia="Times New Roman" w:hAnsi="Times New Roman" w:cs="Times New Roman"/>
          <w:color w:val="000000" w:themeColor="text1"/>
          <w:sz w:val="24"/>
          <w:szCs w:val="24"/>
          <w:lang w:val="lt-LT" w:eastAsia="lt-LT"/>
        </w:rPr>
        <w:t>, raižymui, drožybai naudojami specialūs peiliai su įvairios formos geležtėmis.</w:t>
      </w:r>
    </w:p>
    <w:p w:rsidR="00566AD7" w:rsidRPr="009A28AE" w:rsidRDefault="00566AD7" w:rsidP="00566AD7">
      <w:pPr>
        <w:spacing w:after="0" w:line="240" w:lineRule="auto"/>
        <w:ind w:left="-900" w:firstLine="540"/>
        <w:rPr>
          <w:rFonts w:ascii="Times New Roman" w:eastAsia="Times New Roman" w:hAnsi="Times New Roman" w:cs="Times New Roman"/>
          <w:color w:val="000000" w:themeColor="text1"/>
          <w:sz w:val="24"/>
          <w:szCs w:val="24"/>
          <w:lang w:val="lt-LT" w:eastAsia="lt-LT"/>
        </w:rPr>
      </w:pPr>
      <w:r w:rsidRPr="009A28AE">
        <w:rPr>
          <w:rFonts w:ascii="Times New Roman" w:eastAsia="Times New Roman" w:hAnsi="Times New Roman" w:cs="Times New Roman"/>
          <w:color w:val="000000" w:themeColor="text1"/>
          <w:sz w:val="24"/>
          <w:szCs w:val="24"/>
          <w:lang w:val="lt-LT" w:eastAsia="lt-LT"/>
        </w:rPr>
        <w:lastRenderedPageBreak/>
        <w:t xml:space="preserve">Peilis susideda iš dviejų dalių: geležtės, pagamintos iš rankinio aukštos kokybės plieno, ir rankenos. Rankenos daromos iš medžio, kaulo, plastmasės. Peilio kokybė priklauso nuo to, ar ilgai naudojamas jis būna aštrus. Medienos meniniam </w:t>
      </w:r>
      <w:proofErr w:type="spellStart"/>
      <w:r w:rsidRPr="009A28AE">
        <w:rPr>
          <w:rFonts w:ascii="Times New Roman" w:eastAsia="Times New Roman" w:hAnsi="Times New Roman" w:cs="Times New Roman"/>
          <w:color w:val="000000" w:themeColor="text1"/>
          <w:sz w:val="24"/>
          <w:szCs w:val="24"/>
          <w:lang w:val="lt-LT" w:eastAsia="lt-LT"/>
        </w:rPr>
        <w:t>pjaustinėjimui</w:t>
      </w:r>
      <w:proofErr w:type="spellEnd"/>
      <w:r w:rsidRPr="009A28AE">
        <w:rPr>
          <w:rFonts w:ascii="Times New Roman" w:eastAsia="Times New Roman" w:hAnsi="Times New Roman" w:cs="Times New Roman"/>
          <w:color w:val="000000" w:themeColor="text1"/>
          <w:sz w:val="24"/>
          <w:szCs w:val="24"/>
          <w:lang w:val="lt-LT" w:eastAsia="lt-LT"/>
        </w:rPr>
        <w:t xml:space="preserve"> ir raižymui reikia labai aštrių peilių. Šiuo metu parduotuvėse galima nusipirkti raižymo peilių keičiamomis geležtėmis.</w:t>
      </w:r>
    </w:p>
    <w:p w:rsidR="00566AD7" w:rsidRPr="009A28AE" w:rsidRDefault="00566AD7" w:rsidP="00566AD7">
      <w:pPr>
        <w:spacing w:after="0" w:line="240" w:lineRule="auto"/>
        <w:ind w:left="-900" w:firstLine="540"/>
        <w:rPr>
          <w:rFonts w:ascii="Times New Roman" w:eastAsia="Times New Roman" w:hAnsi="Times New Roman" w:cs="Times New Roman"/>
          <w:b/>
          <w:color w:val="000000" w:themeColor="text1"/>
          <w:sz w:val="24"/>
          <w:szCs w:val="24"/>
          <w:lang w:val="lt-LT" w:eastAsia="lt-LT"/>
        </w:rPr>
      </w:pPr>
    </w:p>
    <w:p w:rsidR="00566AD7" w:rsidRPr="009A28AE" w:rsidRDefault="00566AD7" w:rsidP="00566AD7">
      <w:pPr>
        <w:spacing w:after="0" w:line="240" w:lineRule="auto"/>
        <w:ind w:left="-900" w:firstLine="540"/>
        <w:rPr>
          <w:rFonts w:ascii="Times New Roman" w:eastAsia="Times New Roman" w:hAnsi="Times New Roman" w:cs="Times New Roman"/>
          <w:color w:val="000000" w:themeColor="text1"/>
          <w:sz w:val="24"/>
          <w:szCs w:val="24"/>
          <w:lang w:val="lt-LT" w:eastAsia="lt-LT"/>
        </w:rPr>
      </w:pPr>
      <w:r w:rsidRPr="009A28AE">
        <w:rPr>
          <w:noProof/>
          <w:color w:val="000000" w:themeColor="text1"/>
          <w:lang w:val="lt-LT" w:eastAsia="lt-LT"/>
        </w:rPr>
        <w:drawing>
          <wp:anchor distT="0" distB="0" distL="114300" distR="114300" simplePos="0" relativeHeight="251655168" behindDoc="1" locked="0" layoutInCell="1" allowOverlap="1" wp14:anchorId="183BA418" wp14:editId="4312FD44">
            <wp:simplePos x="0" y="0"/>
            <wp:positionH relativeFrom="column">
              <wp:posOffset>2971800</wp:posOffset>
            </wp:positionH>
            <wp:positionV relativeFrom="paragraph">
              <wp:posOffset>74295</wp:posOffset>
            </wp:positionV>
            <wp:extent cx="3048000" cy="2286000"/>
            <wp:effectExtent l="0" t="0" r="0" b="0"/>
            <wp:wrapTight wrapText="bothSides">
              <wp:wrapPolygon edited="0">
                <wp:start x="0" y="0"/>
                <wp:lineTo x="0" y="21420"/>
                <wp:lineTo x="21465" y="21420"/>
                <wp:lineTo x="21465" y="0"/>
                <wp:lineTo x="0" y="0"/>
              </wp:wrapPolygon>
            </wp:wrapTight>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14:sizeRelH relativeFrom="page">
              <wp14:pctWidth>0</wp14:pctWidth>
            </wp14:sizeRelH>
            <wp14:sizeRelV relativeFrom="page">
              <wp14:pctHeight>0</wp14:pctHeight>
            </wp14:sizeRelV>
          </wp:anchor>
        </w:drawing>
      </w:r>
      <w:r w:rsidRPr="009A28AE">
        <w:rPr>
          <w:rFonts w:ascii="Times New Roman" w:eastAsia="Times New Roman" w:hAnsi="Times New Roman" w:cs="Times New Roman"/>
          <w:b/>
          <w:color w:val="000000" w:themeColor="text1"/>
          <w:sz w:val="24"/>
          <w:szCs w:val="24"/>
          <w:lang w:val="lt-LT" w:eastAsia="lt-LT"/>
        </w:rPr>
        <w:t>Skaptas.</w:t>
      </w:r>
      <w:r w:rsidRPr="009A28AE">
        <w:rPr>
          <w:rFonts w:ascii="Times New Roman" w:eastAsia="Times New Roman" w:hAnsi="Times New Roman" w:cs="Times New Roman"/>
          <w:color w:val="000000" w:themeColor="text1"/>
          <w:sz w:val="24"/>
          <w:szCs w:val="24"/>
          <w:lang w:val="lt-LT" w:eastAsia="lt-LT"/>
        </w:rPr>
        <w:t xml:space="preserve"> Sulenkę peilį lanku, gausite skaptą. Jis naudojamas įduboms drožti, tekinant vidinius paviršius. Skaptas reikalingas medinių šaukštų, samčių, klumpių drožimui. Skaptas galandamas apvaliu galąstuvu iš vidinės pusės. Jeigu neturite apvalaus galąstuvo, apvyniokite apvalų tašelį smulkiagrūdžiu švitru ir galąskite. Vienoje pusėj tašelį apvynioję odos juostele ir ją patepę poliravimo pasta, skapto ašmenis galėsite nupoliruoti. Skaptuodami šauktą ar kurį kitą įdubą turintį dirbinį, skaptą nespausdami veskite nuo įdubos kraštų į vidurį.</w:t>
      </w:r>
    </w:p>
    <w:p w:rsidR="00566AD7" w:rsidRPr="009A28AE" w:rsidRDefault="00566AD7" w:rsidP="00566AD7">
      <w:pPr>
        <w:spacing w:after="0" w:line="240" w:lineRule="auto"/>
        <w:ind w:left="-900" w:firstLine="540"/>
        <w:rPr>
          <w:rFonts w:ascii="Times New Roman" w:eastAsia="Times New Roman" w:hAnsi="Times New Roman" w:cs="Times New Roman"/>
          <w:color w:val="000000" w:themeColor="text1"/>
          <w:sz w:val="24"/>
          <w:szCs w:val="24"/>
          <w:lang w:val="lt-LT" w:eastAsia="lt-LT"/>
        </w:rPr>
      </w:pPr>
      <w:r w:rsidRPr="009A28AE">
        <w:rPr>
          <w:rFonts w:ascii="Times New Roman" w:eastAsia="Times New Roman" w:hAnsi="Times New Roman" w:cs="Times New Roman"/>
          <w:color w:val="000000" w:themeColor="text1"/>
          <w:sz w:val="24"/>
          <w:szCs w:val="24"/>
          <w:lang w:val="lt-LT" w:eastAsia="lt-LT"/>
        </w:rPr>
        <w:t>Meninei medienos dirbinių drožybai naudojami įvairių rūšių peiliai, kaltai ir skaptai.</w:t>
      </w:r>
    </w:p>
    <w:p w:rsidR="000A1AA8" w:rsidRPr="009A28AE" w:rsidRDefault="00566AD7" w:rsidP="000A1AA8">
      <w:pPr>
        <w:spacing w:after="0" w:line="240" w:lineRule="auto"/>
        <w:ind w:left="-900" w:firstLine="540"/>
        <w:rPr>
          <w:rFonts w:ascii="Times New Roman" w:eastAsia="Times New Roman" w:hAnsi="Times New Roman" w:cs="Times New Roman"/>
          <w:b/>
          <w:color w:val="000000" w:themeColor="text1"/>
          <w:sz w:val="32"/>
          <w:szCs w:val="32"/>
          <w:lang w:val="lt-LT" w:eastAsia="lt-LT"/>
        </w:rPr>
      </w:pPr>
      <w:r w:rsidRPr="009A28AE">
        <w:rPr>
          <w:rFonts w:ascii="Times New Roman" w:eastAsia="Times New Roman" w:hAnsi="Times New Roman" w:cs="Times New Roman"/>
          <w:color w:val="000000" w:themeColor="text1"/>
          <w:sz w:val="24"/>
          <w:szCs w:val="24"/>
          <w:lang w:val="lt-LT" w:eastAsia="lt-LT"/>
        </w:rPr>
        <w:t>Geometrinei drožybai pakanka keleto rūšių drožimo ir raižymo peilių, tiesių bei nuožulnių ašmenų kaltų. Kontūrinei, reljefinei ir skulptūrinei drožybai jau būtini įvairių formų kaltai, skaptai, dildės ir kitos papildomos šlifavimo, gręžimo bei graviravimo priemonės.</w:t>
      </w:r>
      <w:r w:rsidRPr="009A28AE">
        <w:rPr>
          <w:rFonts w:ascii="Times New Roman" w:eastAsia="Times New Roman" w:hAnsi="Times New Roman" w:cs="Times New Roman"/>
          <w:b/>
          <w:color w:val="000000" w:themeColor="text1"/>
          <w:sz w:val="32"/>
          <w:szCs w:val="32"/>
          <w:lang w:val="lt-LT" w:eastAsia="lt-LT"/>
        </w:rPr>
        <w:t xml:space="preserve">   </w:t>
      </w:r>
    </w:p>
    <w:p w:rsidR="00566AD7" w:rsidRPr="009A28AE" w:rsidRDefault="00566AD7" w:rsidP="000A1AA8">
      <w:pPr>
        <w:spacing w:after="0" w:line="240" w:lineRule="auto"/>
        <w:ind w:left="-900" w:firstLine="540"/>
        <w:rPr>
          <w:rFonts w:ascii="Times New Roman" w:eastAsia="Times New Roman" w:hAnsi="Times New Roman" w:cs="Times New Roman"/>
          <w:color w:val="000000" w:themeColor="text1"/>
          <w:sz w:val="24"/>
          <w:szCs w:val="24"/>
          <w:lang w:val="lt-LT" w:eastAsia="lt-LT"/>
        </w:rPr>
      </w:pPr>
      <w:r w:rsidRPr="009A28AE">
        <w:rPr>
          <w:rFonts w:ascii="Times New Roman" w:eastAsia="Times New Roman" w:hAnsi="Times New Roman" w:cs="Times New Roman"/>
          <w:b/>
          <w:color w:val="000000" w:themeColor="text1"/>
          <w:sz w:val="32"/>
          <w:szCs w:val="32"/>
          <w:lang w:val="lt-LT" w:eastAsia="lt-LT"/>
        </w:rPr>
        <w:t xml:space="preserve">             </w:t>
      </w:r>
    </w:p>
    <w:p w:rsidR="00566AD7" w:rsidRPr="009A28AE" w:rsidRDefault="00566AD7" w:rsidP="00566AD7">
      <w:pPr>
        <w:tabs>
          <w:tab w:val="left" w:pos="6855"/>
        </w:tabs>
        <w:spacing w:after="0" w:line="240" w:lineRule="auto"/>
        <w:rPr>
          <w:rFonts w:ascii="Times New Roman" w:eastAsia="Times New Roman" w:hAnsi="Times New Roman" w:cs="Times New Roman"/>
          <w:b/>
          <w:color w:val="000000" w:themeColor="text1"/>
          <w:sz w:val="28"/>
          <w:szCs w:val="28"/>
          <w:lang w:val="lt-LT" w:eastAsia="lt-LT"/>
        </w:rPr>
      </w:pPr>
      <w:r w:rsidRPr="009A28AE">
        <w:rPr>
          <w:rFonts w:ascii="Times New Roman" w:eastAsia="Times New Roman" w:hAnsi="Times New Roman" w:cs="Times New Roman"/>
          <w:b/>
          <w:color w:val="000000" w:themeColor="text1"/>
          <w:sz w:val="28"/>
          <w:szCs w:val="28"/>
          <w:lang w:val="lt-LT" w:eastAsia="lt-LT"/>
        </w:rPr>
        <w:t>Šlifavimo įrankiai ir švitrinis popierius</w:t>
      </w:r>
    </w:p>
    <w:p w:rsidR="00566AD7" w:rsidRPr="009A28AE" w:rsidRDefault="00566AD7" w:rsidP="00566AD7">
      <w:pPr>
        <w:spacing w:after="0" w:line="240" w:lineRule="auto"/>
        <w:ind w:left="-900"/>
        <w:rPr>
          <w:rFonts w:ascii="Times New Roman" w:eastAsia="Times New Roman" w:hAnsi="Times New Roman" w:cs="Times New Roman"/>
          <w:b/>
          <w:color w:val="000000" w:themeColor="text1"/>
          <w:sz w:val="24"/>
          <w:szCs w:val="24"/>
          <w:lang w:val="lt-LT" w:eastAsia="lt-LT"/>
        </w:rPr>
      </w:pPr>
      <w:r w:rsidRPr="009A28AE">
        <w:rPr>
          <w:rFonts w:ascii="Times New Roman" w:eastAsia="Times New Roman" w:hAnsi="Times New Roman" w:cs="Times New Roman"/>
          <w:b/>
          <w:color w:val="000000" w:themeColor="text1"/>
          <w:sz w:val="24"/>
          <w:szCs w:val="24"/>
          <w:lang w:val="lt-LT" w:eastAsia="lt-LT"/>
        </w:rPr>
        <w:t xml:space="preserve">           </w:t>
      </w:r>
    </w:p>
    <w:p w:rsidR="00566AD7" w:rsidRPr="009A28AE" w:rsidRDefault="000A1AA8" w:rsidP="00566AD7">
      <w:pPr>
        <w:spacing w:after="0" w:line="240" w:lineRule="auto"/>
        <w:ind w:left="-900"/>
        <w:rPr>
          <w:rFonts w:ascii="Times New Roman" w:eastAsia="Times New Roman" w:hAnsi="Times New Roman" w:cs="Times New Roman"/>
          <w:color w:val="000000" w:themeColor="text1"/>
          <w:sz w:val="24"/>
          <w:szCs w:val="24"/>
          <w:lang w:val="lt-LT" w:eastAsia="lt-LT"/>
        </w:rPr>
      </w:pPr>
      <w:r w:rsidRPr="009A28AE">
        <w:rPr>
          <w:noProof/>
          <w:color w:val="000000" w:themeColor="text1"/>
          <w:lang w:val="lt-LT" w:eastAsia="lt-LT"/>
        </w:rPr>
        <w:drawing>
          <wp:anchor distT="0" distB="0" distL="114300" distR="114300" simplePos="0" relativeHeight="251656192" behindDoc="1" locked="0" layoutInCell="1" allowOverlap="1" wp14:anchorId="028634EF" wp14:editId="71A97842">
            <wp:simplePos x="0" y="0"/>
            <wp:positionH relativeFrom="column">
              <wp:posOffset>3162300</wp:posOffset>
            </wp:positionH>
            <wp:positionV relativeFrom="paragraph">
              <wp:posOffset>1932940</wp:posOffset>
            </wp:positionV>
            <wp:extent cx="2971800" cy="2237105"/>
            <wp:effectExtent l="0" t="0" r="0" b="0"/>
            <wp:wrapTight wrapText="bothSides">
              <wp:wrapPolygon edited="0">
                <wp:start x="0" y="0"/>
                <wp:lineTo x="0" y="21336"/>
                <wp:lineTo x="21462" y="21336"/>
                <wp:lineTo x="21462" y="0"/>
                <wp:lineTo x="0" y="0"/>
              </wp:wrapPolygon>
            </wp:wrapTight>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2237105"/>
                    </a:xfrm>
                    <a:prstGeom prst="rect">
                      <a:avLst/>
                    </a:prstGeom>
                    <a:noFill/>
                  </pic:spPr>
                </pic:pic>
              </a:graphicData>
            </a:graphic>
            <wp14:sizeRelH relativeFrom="page">
              <wp14:pctWidth>0</wp14:pctWidth>
            </wp14:sizeRelH>
            <wp14:sizeRelV relativeFrom="page">
              <wp14:pctHeight>0</wp14:pctHeight>
            </wp14:sizeRelV>
          </wp:anchor>
        </w:drawing>
      </w:r>
      <w:r w:rsidR="00566AD7" w:rsidRPr="009A28AE">
        <w:rPr>
          <w:rFonts w:ascii="Times New Roman" w:eastAsia="Times New Roman" w:hAnsi="Times New Roman" w:cs="Times New Roman"/>
          <w:b/>
          <w:color w:val="000000" w:themeColor="text1"/>
          <w:sz w:val="24"/>
          <w:szCs w:val="24"/>
          <w:lang w:val="lt-LT" w:eastAsia="lt-LT"/>
        </w:rPr>
        <w:t xml:space="preserve"> Šlifavimo mašinėlės</w:t>
      </w:r>
      <w:r w:rsidR="00566AD7" w:rsidRPr="009A28AE">
        <w:rPr>
          <w:rFonts w:ascii="Times New Roman" w:eastAsia="Times New Roman" w:hAnsi="Times New Roman" w:cs="Times New Roman"/>
          <w:color w:val="000000" w:themeColor="text1"/>
          <w:sz w:val="24"/>
          <w:szCs w:val="24"/>
          <w:lang w:val="lt-LT" w:eastAsia="lt-LT"/>
        </w:rPr>
        <w:t xml:space="preserve">. Šios mašinėlės tinka visokio šlifavimo – ir glotnaus, ir šiurkštaus – darbams. </w:t>
      </w:r>
      <w:proofErr w:type="spellStart"/>
      <w:r w:rsidR="00566AD7" w:rsidRPr="009A28AE">
        <w:rPr>
          <w:rFonts w:ascii="Times New Roman" w:eastAsia="Times New Roman" w:hAnsi="Times New Roman" w:cs="Times New Roman"/>
          <w:color w:val="000000" w:themeColor="text1"/>
          <w:sz w:val="24"/>
          <w:szCs w:val="24"/>
          <w:lang w:val="lt-LT" w:eastAsia="lt-LT"/>
        </w:rPr>
        <w:t>Abrazyvinio</w:t>
      </w:r>
      <w:proofErr w:type="spellEnd"/>
      <w:r w:rsidR="00566AD7" w:rsidRPr="009A28AE">
        <w:rPr>
          <w:rFonts w:ascii="Times New Roman" w:eastAsia="Times New Roman" w:hAnsi="Times New Roman" w:cs="Times New Roman"/>
          <w:color w:val="000000" w:themeColor="text1"/>
          <w:sz w:val="24"/>
          <w:szCs w:val="24"/>
          <w:lang w:val="lt-LT" w:eastAsia="lt-LT"/>
        </w:rPr>
        <w:t xml:space="preserve"> disko greitis dažniausiai keičiamas elektroniniu reguliatoriumi. Mažo greičio reikia šiurkščiam dažytų paviršių apdirbimui ir šlifavimui, didelio – kietajai medienai ir apdailos darbams. Prieš pradedant dirbti reikia pamėginti apdoroti bandomąjį tinkamos medžiagos pavyzdį. Prie įjungiant mašinėlę, reikėtų priglausti prie apdirbamojo paviršiaus, tada ji pradės dirbti sklandžiai, ne iškart visu galingumu. Šiurkščiai apdorojant paviršių mašinėlės nereikia labai spausti, užtenka judinti. Diskas juda laisvai ir pašalina nereikalinga sluoksnį. Jei instrumentas bus spaudžiamas, diskas judės lėčiau, toks būdas tinka glotniam ir tolygesniam apdirbimui. Šlifavimo mašinėlių rūšys: vibracinė, juostinė, kampinė, diskinė.  Darbų sauga. Dirbant šlifavimo staklėmis, reikia saugoti pirštus, kad nepaliestų judančio švitrinio popieriaus, nes žaizdos būna negilios, bet labai ilgai negyja. Drabužiai turi</w:t>
      </w:r>
      <w:r w:rsidRPr="009A28AE">
        <w:rPr>
          <w:rFonts w:ascii="Times New Roman" w:eastAsia="Times New Roman" w:hAnsi="Times New Roman" w:cs="Times New Roman"/>
          <w:color w:val="000000" w:themeColor="text1"/>
          <w:sz w:val="24"/>
          <w:szCs w:val="24"/>
          <w:lang w:val="lt-LT" w:eastAsia="lt-LT"/>
        </w:rPr>
        <w:t xml:space="preserve"> būti tvarkingai užsagstyti.</w:t>
      </w:r>
      <w:r w:rsidRPr="009A28AE">
        <w:rPr>
          <w:rFonts w:ascii="Times New Roman" w:eastAsia="Times New Roman" w:hAnsi="Times New Roman" w:cs="Times New Roman"/>
          <w:b/>
          <w:color w:val="000000" w:themeColor="text1"/>
          <w:sz w:val="24"/>
          <w:szCs w:val="24"/>
          <w:lang w:val="lt-LT" w:eastAsia="lt-LT"/>
        </w:rPr>
        <w:t xml:space="preserve"> </w:t>
      </w:r>
      <w:r w:rsidR="00566AD7" w:rsidRPr="009A28AE">
        <w:rPr>
          <w:rFonts w:ascii="Times New Roman" w:eastAsia="Times New Roman" w:hAnsi="Times New Roman" w:cs="Times New Roman"/>
          <w:noProof/>
          <w:color w:val="000000" w:themeColor="text1"/>
          <w:sz w:val="24"/>
          <w:szCs w:val="24"/>
          <w:lang w:val="lt-LT" w:eastAsia="lt-LT"/>
        </w:rPr>
        <w:drawing>
          <wp:inline distT="0" distB="0" distL="0" distR="0" wp14:anchorId="16F8CBAA" wp14:editId="61A9EC15">
            <wp:extent cx="3360420" cy="1699260"/>
            <wp:effectExtent l="0" t="0" r="0" b="0"/>
            <wp:docPr id="1" name="Paveikslėlis 1" descr="http://www.b-a.lt/images/big_image/g13sd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a.lt/images/big_image/g13sddd.jpg"/>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3360420" cy="1699260"/>
                    </a:xfrm>
                    <a:prstGeom prst="rect">
                      <a:avLst/>
                    </a:prstGeom>
                    <a:noFill/>
                    <a:ln>
                      <a:noFill/>
                    </a:ln>
                  </pic:spPr>
                </pic:pic>
              </a:graphicData>
            </a:graphic>
          </wp:inline>
        </w:drawing>
      </w:r>
    </w:p>
    <w:p w:rsidR="00566AD7" w:rsidRPr="009A28AE" w:rsidRDefault="00566AD7" w:rsidP="00566AD7">
      <w:pPr>
        <w:spacing w:after="0" w:line="240" w:lineRule="auto"/>
        <w:ind w:left="-900"/>
        <w:rPr>
          <w:rFonts w:ascii="Times New Roman" w:eastAsia="Times New Roman" w:hAnsi="Times New Roman" w:cs="Times New Roman"/>
          <w:color w:val="000000" w:themeColor="text1"/>
          <w:sz w:val="24"/>
          <w:szCs w:val="24"/>
          <w:lang w:val="lt-LT" w:eastAsia="lt-LT"/>
        </w:rPr>
      </w:pPr>
      <w:r w:rsidRPr="009A28AE">
        <w:rPr>
          <w:rFonts w:ascii="Times New Roman" w:eastAsia="Times New Roman" w:hAnsi="Times New Roman" w:cs="Times New Roman"/>
          <w:b/>
          <w:color w:val="000000" w:themeColor="text1"/>
          <w:sz w:val="24"/>
          <w:szCs w:val="24"/>
          <w:lang w:val="lt-LT" w:eastAsia="lt-LT"/>
        </w:rPr>
        <w:t xml:space="preserve">          </w:t>
      </w:r>
    </w:p>
    <w:p w:rsidR="00566AD7" w:rsidRPr="009A28AE" w:rsidRDefault="00566AD7" w:rsidP="00566AD7">
      <w:pPr>
        <w:spacing w:after="0" w:line="360" w:lineRule="auto"/>
        <w:rPr>
          <w:rFonts w:ascii="Times New Roman" w:eastAsia="Times New Roman" w:hAnsi="Times New Roman" w:cs="Times New Roman"/>
          <w:color w:val="000000" w:themeColor="text1"/>
          <w:sz w:val="24"/>
          <w:szCs w:val="24"/>
          <w:lang w:val="lt-LT" w:eastAsia="lt-LT"/>
        </w:rPr>
        <w:sectPr w:rsidR="00566AD7" w:rsidRPr="009A28AE">
          <w:pgSz w:w="11906" w:h="16838"/>
          <w:pgMar w:top="1134" w:right="567" w:bottom="1134" w:left="1701" w:header="567" w:footer="567" w:gutter="0"/>
          <w:cols w:space="1296"/>
        </w:sectPr>
      </w:pPr>
    </w:p>
    <w:p w:rsidR="00566AD7" w:rsidRDefault="00566AD7" w:rsidP="00566AD7">
      <w:pPr>
        <w:keepNext/>
        <w:tabs>
          <w:tab w:val="left" w:pos="284"/>
        </w:tabs>
        <w:spacing w:after="0" w:line="360" w:lineRule="auto"/>
        <w:ind w:left="142"/>
        <w:jc w:val="center"/>
        <w:outlineLvl w:val="0"/>
        <w:rPr>
          <w:rFonts w:ascii="Times New Roman" w:eastAsia="Times New Roman" w:hAnsi="Times New Roman" w:cs="Times New Roman"/>
          <w:b/>
          <w:bCs/>
          <w:kern w:val="32"/>
          <w:sz w:val="28"/>
          <w:szCs w:val="28"/>
          <w:lang w:val="lt-LT" w:eastAsia="lt-LT"/>
        </w:rPr>
      </w:pPr>
      <w:bookmarkStart w:id="10" w:name="_Toc248554713"/>
      <w:bookmarkStart w:id="11" w:name="_Toc248131857"/>
      <w:bookmarkStart w:id="12" w:name="_Toc248120957"/>
      <w:r>
        <w:rPr>
          <w:rFonts w:ascii="Times New Roman" w:eastAsia="Times New Roman" w:hAnsi="Times New Roman" w:cs="Times New Roman"/>
          <w:b/>
          <w:bCs/>
          <w:kern w:val="32"/>
          <w:sz w:val="28"/>
          <w:szCs w:val="28"/>
          <w:lang w:val="lt-LT" w:eastAsia="lt-LT"/>
        </w:rPr>
        <w:lastRenderedPageBreak/>
        <w:t>7.TECHNOLOGINIAI PROCESAI IR REZULTATAI</w:t>
      </w:r>
      <w:bookmarkEnd w:id="10"/>
      <w:bookmarkEnd w:id="11"/>
      <w:bookmarkEnd w:id="12"/>
    </w:p>
    <w:p w:rsidR="00566AD7" w:rsidRDefault="00566AD7" w:rsidP="00566AD7">
      <w:pPr>
        <w:spacing w:after="0" w:line="240" w:lineRule="auto"/>
        <w:rPr>
          <w:rFonts w:ascii="Times New Roman" w:eastAsia="Times New Roman" w:hAnsi="Times New Roman" w:cs="Times New Roman"/>
          <w:sz w:val="24"/>
          <w:szCs w:val="24"/>
          <w:lang w:val="lt-LT" w:eastAsia="lt-LT"/>
        </w:rPr>
      </w:pPr>
    </w:p>
    <w:p w:rsidR="00566AD7" w:rsidRDefault="00566AD7" w:rsidP="00566AD7">
      <w:pPr>
        <w:spacing w:after="0" w:line="360" w:lineRule="auto"/>
        <w:ind w:firstLine="709"/>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(Šiame skyriuje aprašomas kiekvienas įgyvendinimo projekto plano etapas)</w:t>
      </w:r>
    </w:p>
    <w:p w:rsidR="00566AD7" w:rsidRDefault="00566AD7" w:rsidP="00566AD7">
      <w:pPr>
        <w:keepNext/>
        <w:numPr>
          <w:ilvl w:val="1"/>
          <w:numId w:val="5"/>
        </w:numPr>
        <w:spacing w:after="0" w:line="360" w:lineRule="auto"/>
        <w:outlineLvl w:val="1"/>
        <w:rPr>
          <w:rFonts w:ascii="Times New Roman" w:eastAsia="Times New Roman" w:hAnsi="Times New Roman" w:cs="Times New Roman"/>
          <w:b/>
          <w:bCs/>
          <w:iCs/>
          <w:sz w:val="24"/>
          <w:szCs w:val="28"/>
          <w:lang w:val="lt-LT" w:eastAsia="lt-LT"/>
        </w:rPr>
      </w:pPr>
      <w:bookmarkStart w:id="13" w:name="_Toc248554714"/>
      <w:r>
        <w:rPr>
          <w:rFonts w:ascii="Times New Roman" w:eastAsia="Times New Roman" w:hAnsi="Times New Roman" w:cs="Times New Roman"/>
          <w:b/>
          <w:bCs/>
          <w:iCs/>
          <w:sz w:val="24"/>
          <w:szCs w:val="28"/>
          <w:lang w:val="lt-LT" w:eastAsia="lt-LT"/>
        </w:rPr>
        <w:t>Konstravimas</w:t>
      </w:r>
      <w:bookmarkEnd w:id="13"/>
    </w:p>
    <w:p w:rsidR="00566AD7" w:rsidRDefault="00566AD7" w:rsidP="00566AD7">
      <w:pPr>
        <w:spacing w:after="0" w:line="240" w:lineRule="auto"/>
        <w:rPr>
          <w:rFonts w:ascii="Times New Roman" w:eastAsia="Times New Roman" w:hAnsi="Times New Roman" w:cs="Times New Roman"/>
          <w:sz w:val="24"/>
          <w:szCs w:val="24"/>
          <w:lang w:val="lt-LT" w:eastAsia="lt-LT"/>
        </w:rPr>
      </w:pPr>
    </w:p>
    <w:p w:rsidR="00566AD7" w:rsidRDefault="00566AD7" w:rsidP="00566AD7">
      <w:pPr>
        <w:spacing w:after="0" w:line="360" w:lineRule="auto"/>
        <w:ind w:firstLine="709"/>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(Aprašoma gaminio konstrukcija (jo dalys, numatomi jungimo būdai))</w:t>
      </w:r>
    </w:p>
    <w:p w:rsidR="00566AD7" w:rsidRDefault="00566AD7" w:rsidP="00566AD7">
      <w:pPr>
        <w:spacing w:after="0" w:line="360" w:lineRule="auto"/>
        <w:ind w:firstLine="709"/>
        <w:jc w:val="both"/>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Gaminio</w:t>
      </w:r>
      <w:r w:rsidR="000A1AA8">
        <w:rPr>
          <w:rFonts w:ascii="Times New Roman" w:eastAsia="Times New Roman" w:hAnsi="Times New Roman" w:cs="Times New Roman"/>
          <w:sz w:val="24"/>
          <w:szCs w:val="24"/>
          <w:lang w:val="lt-LT" w:eastAsia="lt-LT"/>
        </w:rPr>
        <w:t xml:space="preserve"> konstrukcija paprasta. Pašto dėžutė bus gaminama</w:t>
      </w:r>
      <w:r>
        <w:rPr>
          <w:rFonts w:ascii="Times New Roman" w:eastAsia="Times New Roman" w:hAnsi="Times New Roman" w:cs="Times New Roman"/>
          <w:sz w:val="24"/>
          <w:szCs w:val="24"/>
          <w:lang w:val="lt-LT" w:eastAsia="lt-LT"/>
        </w:rPr>
        <w:t xml:space="preserve"> iš natūralios, ištisinės (arba klijuotos) medienos.       </w:t>
      </w:r>
    </w:p>
    <w:p w:rsidR="00566AD7" w:rsidRDefault="00566AD7" w:rsidP="00566AD7">
      <w:pPr>
        <w:spacing w:after="0" w:line="360" w:lineRule="auto"/>
        <w:rPr>
          <w:rFonts w:ascii="Times New Roman" w:eastAsia="Times New Roman" w:hAnsi="Times New Roman" w:cs="Times New Roman"/>
          <w:b/>
          <w:sz w:val="24"/>
          <w:szCs w:val="24"/>
          <w:lang w:val="lt-LT" w:eastAsia="lt-LT"/>
        </w:rPr>
      </w:pPr>
    </w:p>
    <w:p w:rsidR="00FE26BB" w:rsidRPr="009A28AE" w:rsidRDefault="00566AD7" w:rsidP="00FE26BB">
      <w:pPr>
        <w:keepNext/>
        <w:numPr>
          <w:ilvl w:val="1"/>
          <w:numId w:val="5"/>
        </w:numPr>
        <w:tabs>
          <w:tab w:val="left" w:pos="1276"/>
        </w:tabs>
        <w:spacing w:after="0" w:line="360" w:lineRule="auto"/>
        <w:ind w:left="426" w:firstLine="283"/>
        <w:outlineLvl w:val="1"/>
        <w:rPr>
          <w:rFonts w:ascii="Times New Roman" w:eastAsia="Times New Roman" w:hAnsi="Times New Roman" w:cs="Times New Roman"/>
          <w:b/>
          <w:bCs/>
          <w:iCs/>
          <w:color w:val="000000" w:themeColor="text1"/>
          <w:sz w:val="24"/>
          <w:szCs w:val="28"/>
          <w:lang w:val="lt-LT" w:eastAsia="lt-LT"/>
        </w:rPr>
      </w:pPr>
      <w:bookmarkStart w:id="14" w:name="_Toc248554715"/>
      <w:r>
        <w:rPr>
          <w:rFonts w:ascii="Times New Roman" w:eastAsia="Times New Roman" w:hAnsi="Times New Roman" w:cs="Times New Roman"/>
          <w:b/>
          <w:bCs/>
          <w:iCs/>
          <w:sz w:val="24"/>
          <w:szCs w:val="28"/>
          <w:lang w:val="lt-LT" w:eastAsia="lt-LT"/>
        </w:rPr>
        <w:t>Technologiniai procesai</w:t>
      </w:r>
      <w:bookmarkEnd w:id="14"/>
      <w:r>
        <w:rPr>
          <w:rFonts w:ascii="Times New Roman" w:eastAsia="Times New Roman" w:hAnsi="Times New Roman" w:cs="Times New Roman"/>
          <w:b/>
          <w:bCs/>
          <w:iCs/>
          <w:sz w:val="24"/>
          <w:szCs w:val="28"/>
          <w:lang w:val="lt-LT" w:eastAsia="lt-LT"/>
        </w:rPr>
        <w:t xml:space="preserve">  </w:t>
      </w:r>
      <w:r w:rsidR="000A1AA8">
        <w:rPr>
          <w:rFonts w:ascii="Arial" w:hAnsi="Arial" w:cs="Arial"/>
          <w:color w:val="333333"/>
          <w:sz w:val="18"/>
          <w:szCs w:val="18"/>
        </w:rPr>
        <w:br/>
      </w:r>
      <w:proofErr w:type="spellStart"/>
      <w:r w:rsidR="00FE26BB" w:rsidRPr="009A28AE">
        <w:rPr>
          <w:rFonts w:ascii="Times New Roman" w:hAnsi="Times New Roman" w:cs="Times New Roman"/>
          <w:color w:val="000000" w:themeColor="text1"/>
          <w:sz w:val="24"/>
          <w:szCs w:val="24"/>
        </w:rPr>
        <w:t>Pašto</w:t>
      </w:r>
      <w:proofErr w:type="spellEnd"/>
      <w:r w:rsidR="00FE26BB" w:rsidRPr="009A28AE">
        <w:rPr>
          <w:rFonts w:ascii="Times New Roman" w:hAnsi="Times New Roman" w:cs="Times New Roman"/>
          <w:color w:val="000000" w:themeColor="text1"/>
          <w:sz w:val="24"/>
          <w:szCs w:val="24"/>
        </w:rPr>
        <w:t xml:space="preserve"> </w:t>
      </w:r>
      <w:proofErr w:type="spellStart"/>
      <w:r w:rsidR="00FE26BB" w:rsidRPr="009A28AE">
        <w:rPr>
          <w:rFonts w:ascii="Times New Roman" w:hAnsi="Times New Roman" w:cs="Times New Roman"/>
          <w:color w:val="000000" w:themeColor="text1"/>
          <w:sz w:val="24"/>
          <w:szCs w:val="24"/>
        </w:rPr>
        <w:t>dėžutes</w:t>
      </w:r>
      <w:proofErr w:type="spellEnd"/>
      <w:r w:rsidR="00FE26BB" w:rsidRPr="009A28AE">
        <w:rPr>
          <w:rFonts w:ascii="Times New Roman" w:hAnsi="Times New Roman" w:cs="Times New Roman"/>
          <w:color w:val="000000" w:themeColor="text1"/>
          <w:sz w:val="24"/>
          <w:szCs w:val="24"/>
        </w:rPr>
        <w:t xml:space="preserve"> </w:t>
      </w:r>
      <w:proofErr w:type="spellStart"/>
      <w:r w:rsidR="00FE26BB" w:rsidRPr="009A28AE">
        <w:rPr>
          <w:rFonts w:ascii="Times New Roman" w:hAnsi="Times New Roman" w:cs="Times New Roman"/>
          <w:color w:val="000000" w:themeColor="text1"/>
          <w:sz w:val="24"/>
          <w:szCs w:val="24"/>
        </w:rPr>
        <w:t>galima</w:t>
      </w:r>
      <w:proofErr w:type="spellEnd"/>
      <w:r w:rsidR="00FE26BB" w:rsidRPr="009A28AE">
        <w:rPr>
          <w:rFonts w:ascii="Times New Roman" w:hAnsi="Times New Roman" w:cs="Times New Roman"/>
          <w:color w:val="000000" w:themeColor="text1"/>
          <w:sz w:val="24"/>
          <w:szCs w:val="24"/>
        </w:rPr>
        <w:t xml:space="preserve"> </w:t>
      </w:r>
      <w:proofErr w:type="spellStart"/>
      <w:r w:rsidR="00FE26BB" w:rsidRPr="009A28AE">
        <w:rPr>
          <w:rFonts w:ascii="Times New Roman" w:hAnsi="Times New Roman" w:cs="Times New Roman"/>
          <w:color w:val="000000" w:themeColor="text1"/>
          <w:sz w:val="24"/>
          <w:szCs w:val="24"/>
        </w:rPr>
        <w:t>gaminti</w:t>
      </w:r>
      <w:proofErr w:type="spellEnd"/>
      <w:r w:rsidR="00FE26BB" w:rsidRPr="009A28AE">
        <w:rPr>
          <w:rFonts w:ascii="Times New Roman" w:hAnsi="Times New Roman" w:cs="Times New Roman"/>
          <w:color w:val="000000" w:themeColor="text1"/>
          <w:sz w:val="24"/>
          <w:szCs w:val="24"/>
        </w:rPr>
        <w:t xml:space="preserve"> is </w:t>
      </w:r>
      <w:proofErr w:type="spellStart"/>
      <w:r w:rsidR="00FE26BB" w:rsidRPr="009A28AE">
        <w:rPr>
          <w:rFonts w:ascii="Times New Roman" w:hAnsi="Times New Roman" w:cs="Times New Roman"/>
          <w:color w:val="000000" w:themeColor="text1"/>
          <w:sz w:val="24"/>
          <w:szCs w:val="24"/>
        </w:rPr>
        <w:t>medžio</w:t>
      </w:r>
      <w:proofErr w:type="spellEnd"/>
      <w:r w:rsidR="00FE26BB" w:rsidRPr="009A28AE">
        <w:rPr>
          <w:rFonts w:ascii="Times New Roman" w:hAnsi="Times New Roman" w:cs="Times New Roman"/>
          <w:color w:val="000000" w:themeColor="text1"/>
          <w:sz w:val="24"/>
          <w:szCs w:val="24"/>
        </w:rPr>
        <w:t xml:space="preserve"> </w:t>
      </w:r>
      <w:proofErr w:type="spellStart"/>
      <w:r w:rsidR="00FE26BB" w:rsidRPr="009A28AE">
        <w:rPr>
          <w:rFonts w:ascii="Times New Roman" w:hAnsi="Times New Roman" w:cs="Times New Roman"/>
          <w:color w:val="000000" w:themeColor="text1"/>
          <w:sz w:val="24"/>
          <w:szCs w:val="24"/>
        </w:rPr>
        <w:t>masyvo</w:t>
      </w:r>
      <w:proofErr w:type="spellEnd"/>
      <w:r w:rsidR="00FE26BB" w:rsidRPr="009A28AE">
        <w:rPr>
          <w:rFonts w:ascii="Times New Roman" w:hAnsi="Times New Roman" w:cs="Times New Roman"/>
          <w:color w:val="000000" w:themeColor="text1"/>
          <w:sz w:val="24"/>
          <w:szCs w:val="24"/>
        </w:rPr>
        <w:t xml:space="preserve">, </w:t>
      </w:r>
      <w:proofErr w:type="spellStart"/>
      <w:r w:rsidR="00FE26BB" w:rsidRPr="009A28AE">
        <w:rPr>
          <w:rFonts w:ascii="Times New Roman" w:hAnsi="Times New Roman" w:cs="Times New Roman"/>
          <w:color w:val="000000" w:themeColor="text1"/>
          <w:sz w:val="24"/>
          <w:szCs w:val="24"/>
        </w:rPr>
        <w:t>faneruotė</w:t>
      </w:r>
      <w:r w:rsidR="000A1AA8" w:rsidRPr="009A28AE">
        <w:rPr>
          <w:rFonts w:ascii="Times New Roman" w:hAnsi="Times New Roman" w:cs="Times New Roman"/>
          <w:color w:val="000000" w:themeColor="text1"/>
          <w:sz w:val="24"/>
          <w:szCs w:val="24"/>
        </w:rPr>
        <w:t>s</w:t>
      </w:r>
      <w:proofErr w:type="spellEnd"/>
      <w:r w:rsidR="000A1AA8" w:rsidRPr="009A28AE">
        <w:rPr>
          <w:rFonts w:ascii="Times New Roman" w:hAnsi="Times New Roman" w:cs="Times New Roman"/>
          <w:color w:val="000000" w:themeColor="text1"/>
          <w:sz w:val="24"/>
          <w:szCs w:val="24"/>
        </w:rPr>
        <w:t xml:space="preserve"> </w:t>
      </w:r>
      <w:proofErr w:type="spellStart"/>
      <w:r w:rsidR="000A1AA8" w:rsidRPr="009A28AE">
        <w:rPr>
          <w:rFonts w:ascii="Times New Roman" w:hAnsi="Times New Roman" w:cs="Times New Roman"/>
          <w:color w:val="000000" w:themeColor="text1"/>
          <w:sz w:val="24"/>
          <w:szCs w:val="24"/>
        </w:rPr>
        <w:t>arba</w:t>
      </w:r>
      <w:proofErr w:type="spellEnd"/>
      <w:r w:rsidR="000A1AA8" w:rsidRPr="009A28AE">
        <w:rPr>
          <w:rFonts w:ascii="Times New Roman" w:hAnsi="Times New Roman" w:cs="Times New Roman"/>
          <w:color w:val="000000" w:themeColor="text1"/>
          <w:sz w:val="24"/>
          <w:szCs w:val="24"/>
        </w:rPr>
        <w:t xml:space="preserve"> OSB</w:t>
      </w:r>
      <w:r w:rsidR="00FE26BB" w:rsidRPr="009A28AE">
        <w:rPr>
          <w:rFonts w:ascii="Times New Roman" w:hAnsi="Times New Roman" w:cs="Times New Roman"/>
          <w:color w:val="000000" w:themeColor="text1"/>
          <w:sz w:val="24"/>
          <w:szCs w:val="24"/>
        </w:rPr>
        <w:t xml:space="preserve"> </w:t>
      </w:r>
      <w:proofErr w:type="spellStart"/>
      <w:r w:rsidR="00FE26BB" w:rsidRPr="009A28AE">
        <w:rPr>
          <w:rFonts w:ascii="Times New Roman" w:hAnsi="Times New Roman" w:cs="Times New Roman"/>
          <w:color w:val="000000" w:themeColor="text1"/>
          <w:sz w:val="24"/>
          <w:szCs w:val="24"/>
        </w:rPr>
        <w:t>plokštės</w:t>
      </w:r>
      <w:proofErr w:type="spellEnd"/>
      <w:r w:rsidR="00FE26BB" w:rsidRPr="009A28AE">
        <w:rPr>
          <w:rFonts w:ascii="Times New Roman" w:hAnsi="Times New Roman" w:cs="Times New Roman"/>
          <w:color w:val="000000" w:themeColor="text1"/>
          <w:sz w:val="24"/>
          <w:szCs w:val="24"/>
        </w:rPr>
        <w:t>.</w:t>
      </w:r>
      <w:r w:rsidR="00FE26BB" w:rsidRPr="009A28AE">
        <w:rPr>
          <w:rFonts w:ascii="Times New Roman" w:eastAsia="Times New Roman" w:hAnsi="Times New Roman" w:cs="Times New Roman"/>
          <w:b/>
          <w:bCs/>
          <w:iCs/>
          <w:color w:val="000000" w:themeColor="text1"/>
          <w:sz w:val="24"/>
          <w:szCs w:val="28"/>
          <w:lang w:val="lt-LT" w:eastAsia="lt-LT"/>
        </w:rPr>
        <w:t xml:space="preserve"> </w:t>
      </w:r>
      <w:r w:rsidR="00FE26BB" w:rsidRPr="009A28AE">
        <w:rPr>
          <w:rFonts w:ascii="Times New Roman" w:hAnsi="Times New Roman" w:cs="Times New Roman"/>
          <w:color w:val="000000" w:themeColor="text1"/>
          <w:sz w:val="24"/>
          <w:szCs w:val="24"/>
        </w:rPr>
        <w:t xml:space="preserve"> </w:t>
      </w:r>
      <w:proofErr w:type="spellStart"/>
      <w:r w:rsidR="00FE26BB" w:rsidRPr="009A28AE">
        <w:rPr>
          <w:rFonts w:ascii="Times New Roman" w:hAnsi="Times New Roman" w:cs="Times New Roman"/>
          <w:color w:val="000000" w:themeColor="text1"/>
          <w:sz w:val="24"/>
          <w:szCs w:val="24"/>
        </w:rPr>
        <w:t>Gali</w:t>
      </w:r>
      <w:proofErr w:type="spellEnd"/>
      <w:r w:rsidR="00FE26BB" w:rsidRPr="009A28AE">
        <w:rPr>
          <w:rFonts w:ascii="Times New Roman" w:hAnsi="Times New Roman" w:cs="Times New Roman"/>
          <w:color w:val="000000" w:themeColor="text1"/>
          <w:sz w:val="24"/>
          <w:szCs w:val="24"/>
        </w:rPr>
        <w:t xml:space="preserve"> </w:t>
      </w:r>
      <w:proofErr w:type="spellStart"/>
      <w:r w:rsidR="00FE26BB" w:rsidRPr="009A28AE">
        <w:rPr>
          <w:rFonts w:ascii="Times New Roman" w:hAnsi="Times New Roman" w:cs="Times New Roman"/>
          <w:color w:val="000000" w:themeColor="text1"/>
          <w:sz w:val="24"/>
          <w:szCs w:val="24"/>
        </w:rPr>
        <w:t>būti</w:t>
      </w:r>
      <w:proofErr w:type="spellEnd"/>
      <w:r w:rsidR="00FE26BB" w:rsidRPr="009A28AE">
        <w:rPr>
          <w:rFonts w:ascii="Times New Roman" w:hAnsi="Times New Roman" w:cs="Times New Roman"/>
          <w:color w:val="000000" w:themeColor="text1"/>
          <w:sz w:val="24"/>
          <w:szCs w:val="24"/>
        </w:rPr>
        <w:t xml:space="preserve"> </w:t>
      </w:r>
    </w:p>
    <w:p w:rsidR="006F4489" w:rsidRPr="009A28AE" w:rsidRDefault="00FE26BB" w:rsidP="006F4489">
      <w:pPr>
        <w:rPr>
          <w:rFonts w:ascii="Times New Roman" w:hAnsi="Times New Roman" w:cs="Times New Roman"/>
          <w:color w:val="000000" w:themeColor="text1"/>
          <w:sz w:val="24"/>
          <w:szCs w:val="24"/>
        </w:rPr>
      </w:pPr>
      <w:proofErr w:type="spellStart"/>
      <w:proofErr w:type="gramStart"/>
      <w:r w:rsidRPr="009A28AE">
        <w:rPr>
          <w:rFonts w:ascii="Times New Roman" w:hAnsi="Times New Roman" w:cs="Times New Roman"/>
          <w:color w:val="000000" w:themeColor="text1"/>
          <w:sz w:val="24"/>
          <w:szCs w:val="24"/>
        </w:rPr>
        <w:t>daž</w:t>
      </w:r>
      <w:r w:rsidR="000A1AA8" w:rsidRPr="009A28AE">
        <w:rPr>
          <w:rFonts w:ascii="Times New Roman" w:hAnsi="Times New Roman" w:cs="Times New Roman"/>
          <w:color w:val="000000" w:themeColor="text1"/>
          <w:sz w:val="24"/>
          <w:szCs w:val="24"/>
        </w:rPr>
        <w:t>omos</w:t>
      </w:r>
      <w:proofErr w:type="spellEnd"/>
      <w:proofErr w:type="gramEnd"/>
      <w:r w:rsidR="000A1AA8" w:rsidRPr="009A28AE">
        <w:rPr>
          <w:rFonts w:ascii="Times New Roman" w:hAnsi="Times New Roman" w:cs="Times New Roman"/>
          <w:color w:val="000000" w:themeColor="text1"/>
          <w:sz w:val="24"/>
          <w:szCs w:val="24"/>
        </w:rPr>
        <w:t xml:space="preserve"> </w:t>
      </w:r>
      <w:proofErr w:type="spellStart"/>
      <w:r w:rsidR="000A1AA8" w:rsidRPr="009A28AE">
        <w:rPr>
          <w:rFonts w:ascii="Times New Roman" w:hAnsi="Times New Roman" w:cs="Times New Roman"/>
          <w:color w:val="000000" w:themeColor="text1"/>
          <w:sz w:val="24"/>
          <w:szCs w:val="24"/>
        </w:rPr>
        <w:t>arba</w:t>
      </w:r>
      <w:proofErr w:type="spellEnd"/>
      <w:r w:rsidR="000A1AA8" w:rsidRPr="009A28AE">
        <w:rPr>
          <w:rFonts w:ascii="Times New Roman" w:hAnsi="Times New Roman" w:cs="Times New Roman"/>
          <w:color w:val="000000" w:themeColor="text1"/>
          <w:sz w:val="24"/>
          <w:szCs w:val="24"/>
        </w:rPr>
        <w:t xml:space="preserve"> </w:t>
      </w:r>
      <w:proofErr w:type="spellStart"/>
      <w:r w:rsidR="000A1AA8" w:rsidRPr="009A28AE">
        <w:rPr>
          <w:rFonts w:ascii="Times New Roman" w:hAnsi="Times New Roman" w:cs="Times New Roman"/>
          <w:color w:val="000000" w:themeColor="text1"/>
          <w:sz w:val="24"/>
          <w:szCs w:val="24"/>
        </w:rPr>
        <w:t>inpregnuojamos</w:t>
      </w:r>
      <w:proofErr w:type="spellEnd"/>
      <w:r w:rsidR="000A1AA8" w:rsidRPr="009A28AE">
        <w:rPr>
          <w:rFonts w:ascii="Times New Roman" w:hAnsi="Times New Roman" w:cs="Times New Roman"/>
          <w:color w:val="000000" w:themeColor="text1"/>
          <w:sz w:val="24"/>
          <w:szCs w:val="24"/>
        </w:rPr>
        <w:t xml:space="preserve">. </w:t>
      </w:r>
      <w:proofErr w:type="spellStart"/>
      <w:proofErr w:type="gramStart"/>
      <w:r w:rsidR="000A1AA8" w:rsidRPr="009A28AE">
        <w:rPr>
          <w:rFonts w:ascii="Times New Roman" w:hAnsi="Times New Roman" w:cs="Times New Roman"/>
          <w:color w:val="000000" w:themeColor="text1"/>
          <w:sz w:val="24"/>
          <w:szCs w:val="24"/>
        </w:rPr>
        <w:t>Gali</w:t>
      </w:r>
      <w:proofErr w:type="spellEnd"/>
      <w:r w:rsidR="000A1AA8" w:rsidRPr="009A28AE">
        <w:rPr>
          <w:rFonts w:ascii="Times New Roman" w:hAnsi="Times New Roman" w:cs="Times New Roman"/>
          <w:color w:val="000000" w:themeColor="text1"/>
          <w:sz w:val="24"/>
          <w:szCs w:val="24"/>
        </w:rPr>
        <w:t xml:space="preserve"> </w:t>
      </w:r>
      <w:proofErr w:type="spellStart"/>
      <w:r w:rsidR="000A1AA8" w:rsidRPr="009A28AE">
        <w:rPr>
          <w:rFonts w:ascii="Times New Roman" w:hAnsi="Times New Roman" w:cs="Times New Roman"/>
          <w:color w:val="000000" w:themeColor="text1"/>
          <w:sz w:val="24"/>
          <w:szCs w:val="24"/>
        </w:rPr>
        <w:t>buti</w:t>
      </w:r>
      <w:proofErr w:type="spellEnd"/>
      <w:r w:rsidR="000A1AA8" w:rsidRPr="009A28AE">
        <w:rPr>
          <w:rFonts w:ascii="Times New Roman" w:hAnsi="Times New Roman" w:cs="Times New Roman"/>
          <w:color w:val="000000" w:themeColor="text1"/>
          <w:sz w:val="24"/>
          <w:szCs w:val="24"/>
        </w:rPr>
        <w:t xml:space="preserve"> </w:t>
      </w:r>
      <w:proofErr w:type="spellStart"/>
      <w:r w:rsidR="000A1AA8" w:rsidRPr="009A28AE">
        <w:rPr>
          <w:rFonts w:ascii="Times New Roman" w:hAnsi="Times New Roman" w:cs="Times New Roman"/>
          <w:color w:val="000000" w:themeColor="text1"/>
          <w:sz w:val="24"/>
          <w:szCs w:val="24"/>
        </w:rPr>
        <w:t>apkaustytos</w:t>
      </w:r>
      <w:proofErr w:type="spellEnd"/>
      <w:r w:rsidRPr="009A28AE">
        <w:rPr>
          <w:rFonts w:ascii="Times New Roman" w:hAnsi="Times New Roman" w:cs="Times New Roman"/>
          <w:color w:val="000000" w:themeColor="text1"/>
          <w:sz w:val="24"/>
          <w:szCs w:val="24"/>
        </w:rPr>
        <w:t>.</w:t>
      </w:r>
      <w:proofErr w:type="gramEnd"/>
      <w:r w:rsidRPr="009A28AE">
        <w:rPr>
          <w:rFonts w:ascii="Times New Roman" w:hAnsi="Times New Roman" w:cs="Times New Roman"/>
          <w:color w:val="000000" w:themeColor="text1"/>
          <w:sz w:val="24"/>
          <w:szCs w:val="24"/>
        </w:rPr>
        <w:t xml:space="preserve">  </w:t>
      </w:r>
      <w:proofErr w:type="spellStart"/>
      <w:proofErr w:type="gramStart"/>
      <w:r w:rsidRPr="009A28AE">
        <w:rPr>
          <w:rFonts w:ascii="Times New Roman" w:hAnsi="Times New Roman" w:cs="Times New Roman"/>
          <w:color w:val="000000" w:themeColor="text1"/>
          <w:sz w:val="24"/>
          <w:szCs w:val="24"/>
        </w:rPr>
        <w:t>Aš</w:t>
      </w:r>
      <w:proofErr w:type="spellEnd"/>
      <w:r w:rsidRPr="009A28AE">
        <w:rPr>
          <w:rFonts w:ascii="Times New Roman" w:hAnsi="Times New Roman" w:cs="Times New Roman"/>
          <w:color w:val="000000" w:themeColor="text1"/>
          <w:sz w:val="24"/>
          <w:szCs w:val="24"/>
        </w:rPr>
        <w:t xml:space="preserve"> </w:t>
      </w:r>
      <w:proofErr w:type="spellStart"/>
      <w:r w:rsidRPr="009A28AE">
        <w:rPr>
          <w:rFonts w:ascii="Times New Roman" w:hAnsi="Times New Roman" w:cs="Times New Roman"/>
          <w:color w:val="000000" w:themeColor="text1"/>
          <w:sz w:val="24"/>
          <w:szCs w:val="24"/>
        </w:rPr>
        <w:t>savo</w:t>
      </w:r>
      <w:proofErr w:type="spellEnd"/>
      <w:r w:rsidRPr="009A28AE">
        <w:rPr>
          <w:rFonts w:ascii="Times New Roman" w:hAnsi="Times New Roman" w:cs="Times New Roman"/>
          <w:color w:val="000000" w:themeColor="text1"/>
          <w:sz w:val="24"/>
          <w:szCs w:val="24"/>
        </w:rPr>
        <w:t xml:space="preserve"> </w:t>
      </w:r>
      <w:proofErr w:type="spellStart"/>
      <w:r w:rsidRPr="009A28AE">
        <w:rPr>
          <w:rFonts w:ascii="Times New Roman" w:hAnsi="Times New Roman" w:cs="Times New Roman"/>
          <w:color w:val="000000" w:themeColor="text1"/>
          <w:sz w:val="24"/>
          <w:szCs w:val="24"/>
        </w:rPr>
        <w:t>dirbinį</w:t>
      </w:r>
      <w:proofErr w:type="spellEnd"/>
      <w:r w:rsidRPr="009A28AE">
        <w:rPr>
          <w:rFonts w:ascii="Times New Roman" w:hAnsi="Times New Roman" w:cs="Times New Roman"/>
          <w:color w:val="000000" w:themeColor="text1"/>
          <w:sz w:val="24"/>
          <w:szCs w:val="24"/>
        </w:rPr>
        <w:t xml:space="preserve"> </w:t>
      </w:r>
      <w:proofErr w:type="spellStart"/>
      <w:r w:rsidRPr="009A28AE">
        <w:rPr>
          <w:rFonts w:ascii="Times New Roman" w:hAnsi="Times New Roman" w:cs="Times New Roman"/>
          <w:color w:val="000000" w:themeColor="text1"/>
          <w:sz w:val="24"/>
          <w:szCs w:val="24"/>
        </w:rPr>
        <w:t>nusprendžiau</w:t>
      </w:r>
      <w:proofErr w:type="spellEnd"/>
      <w:r w:rsidRPr="009A28AE">
        <w:rPr>
          <w:rFonts w:ascii="Times New Roman" w:hAnsi="Times New Roman" w:cs="Times New Roman"/>
          <w:color w:val="000000" w:themeColor="text1"/>
          <w:sz w:val="24"/>
          <w:szCs w:val="24"/>
        </w:rPr>
        <w:t xml:space="preserve"> </w:t>
      </w:r>
      <w:proofErr w:type="spellStart"/>
      <w:r w:rsidRPr="009A28AE">
        <w:rPr>
          <w:rFonts w:ascii="Times New Roman" w:hAnsi="Times New Roman" w:cs="Times New Roman"/>
          <w:color w:val="000000" w:themeColor="text1"/>
          <w:sz w:val="24"/>
          <w:szCs w:val="24"/>
        </w:rPr>
        <w:t>puošti</w:t>
      </w:r>
      <w:proofErr w:type="spellEnd"/>
      <w:r w:rsidRPr="009A28AE">
        <w:rPr>
          <w:rFonts w:ascii="Times New Roman" w:hAnsi="Times New Roman" w:cs="Times New Roman"/>
          <w:color w:val="000000" w:themeColor="text1"/>
          <w:sz w:val="24"/>
          <w:szCs w:val="24"/>
        </w:rPr>
        <w:t xml:space="preserve"> </w:t>
      </w:r>
      <w:proofErr w:type="spellStart"/>
      <w:r w:rsidRPr="009A28AE">
        <w:rPr>
          <w:rFonts w:ascii="Times New Roman" w:hAnsi="Times New Roman" w:cs="Times New Roman"/>
          <w:color w:val="000000" w:themeColor="text1"/>
          <w:sz w:val="24"/>
          <w:szCs w:val="24"/>
        </w:rPr>
        <w:t>reljefinės</w:t>
      </w:r>
      <w:proofErr w:type="spellEnd"/>
      <w:r w:rsidRPr="009A28AE">
        <w:rPr>
          <w:rFonts w:ascii="Times New Roman" w:hAnsi="Times New Roman" w:cs="Times New Roman"/>
          <w:color w:val="000000" w:themeColor="text1"/>
          <w:sz w:val="24"/>
          <w:szCs w:val="24"/>
        </w:rPr>
        <w:t xml:space="preserve"> </w:t>
      </w:r>
      <w:proofErr w:type="spellStart"/>
      <w:r w:rsidRPr="009A28AE">
        <w:rPr>
          <w:rFonts w:ascii="Times New Roman" w:hAnsi="Times New Roman" w:cs="Times New Roman"/>
          <w:color w:val="000000" w:themeColor="text1"/>
          <w:sz w:val="24"/>
          <w:szCs w:val="24"/>
        </w:rPr>
        <w:t>drožybos</w:t>
      </w:r>
      <w:proofErr w:type="spellEnd"/>
      <w:r w:rsidRPr="009A28AE">
        <w:rPr>
          <w:rFonts w:ascii="Times New Roman" w:hAnsi="Times New Roman" w:cs="Times New Roman"/>
          <w:color w:val="000000" w:themeColor="text1"/>
          <w:sz w:val="24"/>
          <w:szCs w:val="24"/>
        </w:rPr>
        <w:t xml:space="preserve"> </w:t>
      </w:r>
      <w:proofErr w:type="spellStart"/>
      <w:r w:rsidRPr="009A28AE">
        <w:rPr>
          <w:rFonts w:ascii="Times New Roman" w:hAnsi="Times New Roman" w:cs="Times New Roman"/>
          <w:color w:val="000000" w:themeColor="text1"/>
          <w:sz w:val="24"/>
          <w:szCs w:val="24"/>
        </w:rPr>
        <w:t>ornamentais</w:t>
      </w:r>
      <w:proofErr w:type="spellEnd"/>
      <w:r w:rsidRPr="009A28AE">
        <w:rPr>
          <w:rFonts w:ascii="Times New Roman" w:hAnsi="Times New Roman" w:cs="Times New Roman"/>
          <w:color w:val="000000" w:themeColor="text1"/>
          <w:sz w:val="24"/>
          <w:szCs w:val="24"/>
        </w:rPr>
        <w:t>.</w:t>
      </w:r>
      <w:proofErr w:type="gramEnd"/>
      <w:r w:rsidR="00566AD7" w:rsidRPr="009A28AE">
        <w:rPr>
          <w:rFonts w:ascii="Times New Roman" w:eastAsia="Times New Roman" w:hAnsi="Times New Roman" w:cs="Times New Roman"/>
          <w:b/>
          <w:bCs/>
          <w:iCs/>
          <w:color w:val="000000" w:themeColor="text1"/>
          <w:sz w:val="24"/>
          <w:szCs w:val="28"/>
          <w:lang w:val="lt-LT" w:eastAsia="lt-LT"/>
        </w:rPr>
        <w:t xml:space="preserve">   </w:t>
      </w:r>
      <w:r w:rsidRPr="009A28AE">
        <w:rPr>
          <w:rFonts w:ascii="Times New Roman" w:hAnsi="Times New Roman" w:cs="Times New Roman"/>
          <w:color w:val="000000" w:themeColor="text1"/>
          <w:sz w:val="24"/>
          <w:szCs w:val="24"/>
          <w:lang w:val="lt-LT"/>
        </w:rPr>
        <w:t xml:space="preserve">Pašto dėžutę galima sugalvoti įvairiausių formų, bet iš pradžių manau užtenka padaryti paprasčiausią, kad suprastum, jog ją padaryti tikrai nėra lengva. </w:t>
      </w:r>
      <w:r w:rsidR="006F4489" w:rsidRPr="009A28AE">
        <w:rPr>
          <w:rFonts w:ascii="Times New Roman" w:hAnsi="Times New Roman" w:cs="Times New Roman"/>
          <w:color w:val="000000" w:themeColor="text1"/>
          <w:sz w:val="24"/>
          <w:szCs w:val="24"/>
          <w:lang w:val="lt-LT"/>
        </w:rPr>
        <w:t xml:space="preserve">Aš manau, kad ši </w:t>
      </w:r>
      <w:r w:rsidR="006F4489" w:rsidRPr="009A28AE">
        <w:rPr>
          <w:rFonts w:ascii="Times New Roman" w:hAnsi="Times New Roman" w:cs="Times New Roman"/>
          <w:color w:val="000000" w:themeColor="text1"/>
          <w:sz w:val="24"/>
          <w:szCs w:val="24"/>
        </w:rPr>
        <w:t xml:space="preserve"> </w:t>
      </w:r>
      <w:proofErr w:type="spellStart"/>
      <w:r w:rsidR="006F4489" w:rsidRPr="009A28AE">
        <w:rPr>
          <w:rFonts w:ascii="Times New Roman" w:hAnsi="Times New Roman" w:cs="Times New Roman"/>
          <w:color w:val="000000" w:themeColor="text1"/>
          <w:sz w:val="24"/>
          <w:szCs w:val="24"/>
        </w:rPr>
        <w:t>pašto</w:t>
      </w:r>
      <w:proofErr w:type="spellEnd"/>
      <w:r w:rsidR="006F4489" w:rsidRPr="009A28AE">
        <w:rPr>
          <w:rFonts w:ascii="Times New Roman" w:hAnsi="Times New Roman" w:cs="Times New Roman"/>
          <w:color w:val="000000" w:themeColor="text1"/>
          <w:sz w:val="24"/>
          <w:szCs w:val="24"/>
        </w:rPr>
        <w:t xml:space="preserve"> </w:t>
      </w:r>
      <w:proofErr w:type="spellStart"/>
      <w:r w:rsidR="006F4489" w:rsidRPr="009A28AE">
        <w:rPr>
          <w:rFonts w:ascii="Times New Roman" w:hAnsi="Times New Roman" w:cs="Times New Roman"/>
          <w:color w:val="000000" w:themeColor="text1"/>
          <w:sz w:val="24"/>
          <w:szCs w:val="24"/>
        </w:rPr>
        <w:t>dėžutė</w:t>
      </w:r>
      <w:proofErr w:type="spellEnd"/>
      <w:r w:rsidR="006F4489" w:rsidRPr="009A28AE">
        <w:rPr>
          <w:rFonts w:ascii="Times New Roman" w:hAnsi="Times New Roman" w:cs="Times New Roman"/>
          <w:color w:val="000000" w:themeColor="text1"/>
          <w:sz w:val="24"/>
          <w:szCs w:val="24"/>
        </w:rPr>
        <w:t xml:space="preserve"> </w:t>
      </w:r>
      <w:proofErr w:type="spellStart"/>
      <w:r w:rsidR="006F4489" w:rsidRPr="009A28AE">
        <w:rPr>
          <w:rFonts w:ascii="Times New Roman" w:hAnsi="Times New Roman" w:cs="Times New Roman"/>
          <w:color w:val="000000" w:themeColor="text1"/>
          <w:sz w:val="24"/>
          <w:szCs w:val="24"/>
        </w:rPr>
        <w:t>patenkins</w:t>
      </w:r>
      <w:proofErr w:type="spellEnd"/>
      <w:r w:rsidR="006F4489" w:rsidRPr="009A28AE">
        <w:rPr>
          <w:rFonts w:ascii="Times New Roman" w:hAnsi="Times New Roman" w:cs="Times New Roman"/>
          <w:color w:val="000000" w:themeColor="text1"/>
          <w:sz w:val="24"/>
          <w:szCs w:val="24"/>
        </w:rPr>
        <w:t xml:space="preserve"> net </w:t>
      </w:r>
      <w:proofErr w:type="spellStart"/>
      <w:r w:rsidR="006F4489" w:rsidRPr="009A28AE">
        <w:rPr>
          <w:rFonts w:ascii="Times New Roman" w:hAnsi="Times New Roman" w:cs="Times New Roman"/>
          <w:color w:val="000000" w:themeColor="text1"/>
          <w:sz w:val="24"/>
          <w:szCs w:val="24"/>
        </w:rPr>
        <w:t>išrankiausią</w:t>
      </w:r>
      <w:proofErr w:type="spellEnd"/>
      <w:r w:rsidR="006F4489" w:rsidRPr="009A28AE">
        <w:rPr>
          <w:rFonts w:ascii="Times New Roman" w:hAnsi="Times New Roman" w:cs="Times New Roman"/>
          <w:color w:val="000000" w:themeColor="text1"/>
          <w:sz w:val="24"/>
          <w:szCs w:val="24"/>
        </w:rPr>
        <w:t xml:space="preserve"> </w:t>
      </w:r>
      <w:proofErr w:type="spellStart"/>
      <w:r w:rsidR="006F4489" w:rsidRPr="009A28AE">
        <w:rPr>
          <w:rFonts w:ascii="Times New Roman" w:hAnsi="Times New Roman" w:cs="Times New Roman"/>
          <w:color w:val="000000" w:themeColor="text1"/>
          <w:sz w:val="24"/>
          <w:szCs w:val="24"/>
        </w:rPr>
        <w:t>skonį</w:t>
      </w:r>
      <w:proofErr w:type="spellEnd"/>
      <w:r w:rsidR="006F4489" w:rsidRPr="009A28AE">
        <w:rPr>
          <w:rFonts w:ascii="Times New Roman" w:hAnsi="Times New Roman" w:cs="Times New Roman"/>
          <w:color w:val="000000" w:themeColor="text1"/>
          <w:sz w:val="24"/>
          <w:szCs w:val="24"/>
        </w:rPr>
        <w:t xml:space="preserve">. </w:t>
      </w:r>
      <w:proofErr w:type="spellStart"/>
      <w:proofErr w:type="gramStart"/>
      <w:r w:rsidR="006F4489" w:rsidRPr="009A28AE">
        <w:rPr>
          <w:rFonts w:ascii="Times New Roman" w:hAnsi="Times New Roman" w:cs="Times New Roman"/>
          <w:color w:val="000000" w:themeColor="text1"/>
          <w:sz w:val="24"/>
          <w:szCs w:val="24"/>
        </w:rPr>
        <w:t>Pašto</w:t>
      </w:r>
      <w:proofErr w:type="spellEnd"/>
      <w:r w:rsidR="006F4489" w:rsidRPr="009A28AE">
        <w:rPr>
          <w:rFonts w:ascii="Times New Roman" w:hAnsi="Times New Roman" w:cs="Times New Roman"/>
          <w:color w:val="000000" w:themeColor="text1"/>
          <w:sz w:val="24"/>
          <w:szCs w:val="24"/>
        </w:rPr>
        <w:t xml:space="preserve"> </w:t>
      </w:r>
      <w:proofErr w:type="spellStart"/>
      <w:r w:rsidR="006F4489" w:rsidRPr="009A28AE">
        <w:rPr>
          <w:rFonts w:ascii="Times New Roman" w:hAnsi="Times New Roman" w:cs="Times New Roman"/>
          <w:color w:val="000000" w:themeColor="text1"/>
          <w:sz w:val="24"/>
          <w:szCs w:val="24"/>
        </w:rPr>
        <w:t>dėžutė</w:t>
      </w:r>
      <w:proofErr w:type="spellEnd"/>
      <w:r w:rsidR="006F4489" w:rsidRPr="009A28AE">
        <w:rPr>
          <w:rFonts w:ascii="Times New Roman" w:hAnsi="Times New Roman" w:cs="Times New Roman"/>
          <w:color w:val="000000" w:themeColor="text1"/>
          <w:sz w:val="24"/>
          <w:szCs w:val="24"/>
        </w:rPr>
        <w:t xml:space="preserve"> </w:t>
      </w:r>
      <w:proofErr w:type="spellStart"/>
      <w:r w:rsidR="006F4489" w:rsidRPr="009A28AE">
        <w:rPr>
          <w:rFonts w:ascii="Times New Roman" w:hAnsi="Times New Roman" w:cs="Times New Roman"/>
          <w:color w:val="000000" w:themeColor="text1"/>
          <w:sz w:val="24"/>
          <w:szCs w:val="24"/>
        </w:rPr>
        <w:t>ne</w:t>
      </w:r>
      <w:proofErr w:type="spellEnd"/>
      <w:r w:rsidR="006F4489" w:rsidRPr="009A28AE">
        <w:rPr>
          <w:rFonts w:ascii="Times New Roman" w:hAnsi="Times New Roman" w:cs="Times New Roman"/>
          <w:color w:val="000000" w:themeColor="text1"/>
          <w:sz w:val="24"/>
          <w:szCs w:val="24"/>
        </w:rPr>
        <w:t xml:space="preserve"> </w:t>
      </w:r>
      <w:proofErr w:type="spellStart"/>
      <w:r w:rsidR="006F4489" w:rsidRPr="009A28AE">
        <w:rPr>
          <w:rFonts w:ascii="Times New Roman" w:hAnsi="Times New Roman" w:cs="Times New Roman"/>
          <w:color w:val="000000" w:themeColor="text1"/>
          <w:sz w:val="24"/>
          <w:szCs w:val="24"/>
        </w:rPr>
        <w:t>tik</w:t>
      </w:r>
      <w:proofErr w:type="spellEnd"/>
      <w:r w:rsidR="006F4489" w:rsidRPr="009A28AE">
        <w:rPr>
          <w:rFonts w:ascii="Times New Roman" w:hAnsi="Times New Roman" w:cs="Times New Roman"/>
          <w:color w:val="000000" w:themeColor="text1"/>
          <w:sz w:val="24"/>
          <w:szCs w:val="24"/>
        </w:rPr>
        <w:t xml:space="preserve"> </w:t>
      </w:r>
      <w:proofErr w:type="spellStart"/>
      <w:r w:rsidR="006F4489" w:rsidRPr="009A28AE">
        <w:rPr>
          <w:rFonts w:ascii="Times New Roman" w:hAnsi="Times New Roman" w:cs="Times New Roman"/>
          <w:color w:val="000000" w:themeColor="text1"/>
          <w:sz w:val="24"/>
          <w:szCs w:val="24"/>
        </w:rPr>
        <w:t>užtikrins</w:t>
      </w:r>
      <w:proofErr w:type="spellEnd"/>
      <w:r w:rsidR="006F4489" w:rsidRPr="009A28AE">
        <w:rPr>
          <w:rFonts w:ascii="Times New Roman" w:hAnsi="Times New Roman" w:cs="Times New Roman"/>
          <w:color w:val="000000" w:themeColor="text1"/>
          <w:sz w:val="24"/>
          <w:szCs w:val="24"/>
        </w:rPr>
        <w:t xml:space="preserve"> </w:t>
      </w:r>
      <w:proofErr w:type="spellStart"/>
      <w:r w:rsidR="006F4489" w:rsidRPr="009A28AE">
        <w:rPr>
          <w:rFonts w:ascii="Times New Roman" w:hAnsi="Times New Roman" w:cs="Times New Roman"/>
          <w:color w:val="000000" w:themeColor="text1"/>
          <w:sz w:val="24"/>
          <w:szCs w:val="24"/>
        </w:rPr>
        <w:t>Jūsų</w:t>
      </w:r>
      <w:proofErr w:type="spellEnd"/>
      <w:r w:rsidR="006F4489" w:rsidRPr="009A28AE">
        <w:rPr>
          <w:rFonts w:ascii="Times New Roman" w:hAnsi="Times New Roman" w:cs="Times New Roman"/>
          <w:color w:val="000000" w:themeColor="text1"/>
          <w:sz w:val="24"/>
          <w:szCs w:val="24"/>
        </w:rPr>
        <w:t xml:space="preserve"> </w:t>
      </w:r>
      <w:proofErr w:type="spellStart"/>
      <w:r w:rsidR="006F4489" w:rsidRPr="009A28AE">
        <w:rPr>
          <w:rFonts w:ascii="Times New Roman" w:hAnsi="Times New Roman" w:cs="Times New Roman"/>
          <w:color w:val="000000" w:themeColor="text1"/>
          <w:sz w:val="24"/>
          <w:szCs w:val="24"/>
        </w:rPr>
        <w:t>korespondencijos</w:t>
      </w:r>
      <w:proofErr w:type="spellEnd"/>
      <w:r w:rsidR="006F4489" w:rsidRPr="009A28AE">
        <w:rPr>
          <w:rFonts w:ascii="Times New Roman" w:hAnsi="Times New Roman" w:cs="Times New Roman"/>
          <w:color w:val="000000" w:themeColor="text1"/>
          <w:sz w:val="24"/>
          <w:szCs w:val="24"/>
        </w:rPr>
        <w:t xml:space="preserve"> </w:t>
      </w:r>
      <w:proofErr w:type="spellStart"/>
      <w:r w:rsidR="006F4489" w:rsidRPr="009A28AE">
        <w:rPr>
          <w:rFonts w:ascii="Times New Roman" w:hAnsi="Times New Roman" w:cs="Times New Roman"/>
          <w:color w:val="000000" w:themeColor="text1"/>
          <w:sz w:val="24"/>
          <w:szCs w:val="24"/>
        </w:rPr>
        <w:t>saugumą</w:t>
      </w:r>
      <w:proofErr w:type="spellEnd"/>
      <w:r w:rsidR="006F4489" w:rsidRPr="009A28AE">
        <w:rPr>
          <w:rFonts w:ascii="Times New Roman" w:hAnsi="Times New Roman" w:cs="Times New Roman"/>
          <w:color w:val="000000" w:themeColor="text1"/>
          <w:sz w:val="24"/>
          <w:szCs w:val="24"/>
        </w:rPr>
        <w:t xml:space="preserve">, bet </w:t>
      </w:r>
      <w:proofErr w:type="spellStart"/>
      <w:r w:rsidR="006F4489" w:rsidRPr="009A28AE">
        <w:rPr>
          <w:rFonts w:ascii="Times New Roman" w:hAnsi="Times New Roman" w:cs="Times New Roman"/>
          <w:color w:val="000000" w:themeColor="text1"/>
          <w:sz w:val="24"/>
          <w:szCs w:val="24"/>
        </w:rPr>
        <w:t>ir</w:t>
      </w:r>
      <w:proofErr w:type="spellEnd"/>
      <w:r w:rsidR="006F4489" w:rsidRPr="009A28AE">
        <w:rPr>
          <w:rFonts w:ascii="Times New Roman" w:hAnsi="Times New Roman" w:cs="Times New Roman"/>
          <w:color w:val="000000" w:themeColor="text1"/>
          <w:sz w:val="24"/>
          <w:szCs w:val="24"/>
        </w:rPr>
        <w:t xml:space="preserve"> </w:t>
      </w:r>
      <w:proofErr w:type="spellStart"/>
      <w:r w:rsidR="006F4489" w:rsidRPr="009A28AE">
        <w:rPr>
          <w:rFonts w:ascii="Times New Roman" w:hAnsi="Times New Roman" w:cs="Times New Roman"/>
          <w:color w:val="000000" w:themeColor="text1"/>
          <w:sz w:val="24"/>
          <w:szCs w:val="24"/>
        </w:rPr>
        <w:t>papuoš</w:t>
      </w:r>
      <w:proofErr w:type="spellEnd"/>
      <w:r w:rsidR="006F4489" w:rsidRPr="009A28AE">
        <w:rPr>
          <w:rFonts w:ascii="Times New Roman" w:hAnsi="Times New Roman" w:cs="Times New Roman"/>
          <w:color w:val="000000" w:themeColor="text1"/>
          <w:sz w:val="24"/>
          <w:szCs w:val="24"/>
        </w:rPr>
        <w:t xml:space="preserve"> </w:t>
      </w:r>
      <w:proofErr w:type="spellStart"/>
      <w:r w:rsidR="006F4489" w:rsidRPr="009A28AE">
        <w:rPr>
          <w:rFonts w:ascii="Times New Roman" w:hAnsi="Times New Roman" w:cs="Times New Roman"/>
          <w:color w:val="000000" w:themeColor="text1"/>
          <w:sz w:val="24"/>
          <w:szCs w:val="24"/>
        </w:rPr>
        <w:t>namo</w:t>
      </w:r>
      <w:proofErr w:type="spellEnd"/>
      <w:r w:rsidR="006F4489" w:rsidRPr="009A28AE">
        <w:rPr>
          <w:rFonts w:ascii="Times New Roman" w:hAnsi="Times New Roman" w:cs="Times New Roman"/>
          <w:color w:val="000000" w:themeColor="text1"/>
          <w:sz w:val="24"/>
          <w:szCs w:val="24"/>
        </w:rPr>
        <w:t xml:space="preserve"> </w:t>
      </w:r>
      <w:proofErr w:type="spellStart"/>
      <w:r w:rsidR="006F4489" w:rsidRPr="009A28AE">
        <w:rPr>
          <w:rFonts w:ascii="Times New Roman" w:hAnsi="Times New Roman" w:cs="Times New Roman"/>
          <w:color w:val="000000" w:themeColor="text1"/>
          <w:sz w:val="24"/>
          <w:szCs w:val="24"/>
        </w:rPr>
        <w:t>fasadą</w:t>
      </w:r>
      <w:proofErr w:type="spellEnd"/>
      <w:r w:rsidR="006F4489" w:rsidRPr="009A28AE">
        <w:rPr>
          <w:rFonts w:ascii="Times New Roman" w:hAnsi="Times New Roman" w:cs="Times New Roman"/>
          <w:color w:val="000000" w:themeColor="text1"/>
          <w:sz w:val="24"/>
          <w:szCs w:val="24"/>
        </w:rPr>
        <w:t xml:space="preserve">, </w:t>
      </w:r>
      <w:proofErr w:type="spellStart"/>
      <w:r w:rsidR="006F4489" w:rsidRPr="009A28AE">
        <w:rPr>
          <w:rFonts w:ascii="Times New Roman" w:hAnsi="Times New Roman" w:cs="Times New Roman"/>
          <w:color w:val="000000" w:themeColor="text1"/>
          <w:sz w:val="24"/>
          <w:szCs w:val="24"/>
        </w:rPr>
        <w:t>tvorą</w:t>
      </w:r>
      <w:proofErr w:type="spellEnd"/>
      <w:r w:rsidR="006F4489" w:rsidRPr="009A28AE">
        <w:rPr>
          <w:rFonts w:ascii="Times New Roman" w:hAnsi="Times New Roman" w:cs="Times New Roman"/>
          <w:color w:val="000000" w:themeColor="text1"/>
          <w:sz w:val="24"/>
          <w:szCs w:val="24"/>
        </w:rPr>
        <w:t xml:space="preserve">, </w:t>
      </w:r>
      <w:proofErr w:type="spellStart"/>
      <w:r w:rsidR="006F4489" w:rsidRPr="009A28AE">
        <w:rPr>
          <w:rFonts w:ascii="Times New Roman" w:hAnsi="Times New Roman" w:cs="Times New Roman"/>
          <w:color w:val="000000" w:themeColor="text1"/>
          <w:sz w:val="24"/>
          <w:szCs w:val="24"/>
        </w:rPr>
        <w:t>laiptinę</w:t>
      </w:r>
      <w:proofErr w:type="spellEnd"/>
      <w:r w:rsidR="006F4489" w:rsidRPr="009A28AE">
        <w:rPr>
          <w:rFonts w:ascii="Times New Roman" w:hAnsi="Times New Roman" w:cs="Times New Roman"/>
          <w:color w:val="000000" w:themeColor="text1"/>
          <w:sz w:val="24"/>
          <w:szCs w:val="24"/>
        </w:rPr>
        <w:t xml:space="preserve"> </w:t>
      </w:r>
      <w:proofErr w:type="spellStart"/>
      <w:r w:rsidR="006F4489" w:rsidRPr="009A28AE">
        <w:rPr>
          <w:rFonts w:ascii="Times New Roman" w:hAnsi="Times New Roman" w:cs="Times New Roman"/>
          <w:color w:val="000000" w:themeColor="text1"/>
          <w:sz w:val="24"/>
          <w:szCs w:val="24"/>
        </w:rPr>
        <w:t>ar</w:t>
      </w:r>
      <w:proofErr w:type="spellEnd"/>
      <w:r w:rsidR="006F4489" w:rsidRPr="009A28AE">
        <w:rPr>
          <w:rFonts w:ascii="Times New Roman" w:hAnsi="Times New Roman" w:cs="Times New Roman"/>
          <w:color w:val="000000" w:themeColor="text1"/>
          <w:sz w:val="24"/>
          <w:szCs w:val="24"/>
        </w:rPr>
        <w:t xml:space="preserve"> </w:t>
      </w:r>
      <w:proofErr w:type="spellStart"/>
      <w:r w:rsidR="006F4489" w:rsidRPr="009A28AE">
        <w:rPr>
          <w:rFonts w:ascii="Times New Roman" w:hAnsi="Times New Roman" w:cs="Times New Roman"/>
          <w:color w:val="000000" w:themeColor="text1"/>
          <w:sz w:val="24"/>
          <w:szCs w:val="24"/>
        </w:rPr>
        <w:t>biurą</w:t>
      </w:r>
      <w:proofErr w:type="spellEnd"/>
      <w:r w:rsidR="006F4489" w:rsidRPr="009A28AE">
        <w:rPr>
          <w:rFonts w:ascii="Times New Roman" w:hAnsi="Times New Roman" w:cs="Times New Roman"/>
          <w:color w:val="000000" w:themeColor="text1"/>
          <w:sz w:val="24"/>
          <w:szCs w:val="24"/>
        </w:rPr>
        <w:t>.</w:t>
      </w:r>
      <w:proofErr w:type="gramEnd"/>
      <w:r w:rsidR="006F4489" w:rsidRPr="009A28AE">
        <w:rPr>
          <w:rFonts w:ascii="Times New Roman" w:hAnsi="Times New Roman" w:cs="Times New Roman"/>
          <w:color w:val="000000" w:themeColor="text1"/>
          <w:sz w:val="24"/>
          <w:szCs w:val="24"/>
        </w:rPr>
        <w:t xml:space="preserve"> </w:t>
      </w:r>
    </w:p>
    <w:p w:rsidR="00566AD7" w:rsidRDefault="00566AD7" w:rsidP="00FE26BB">
      <w:pPr>
        <w:keepNext/>
        <w:tabs>
          <w:tab w:val="left" w:pos="1276"/>
        </w:tabs>
        <w:spacing w:after="0" w:line="360" w:lineRule="auto"/>
        <w:ind w:left="426"/>
        <w:outlineLvl w:val="1"/>
        <w:rPr>
          <w:rFonts w:ascii="Times New Roman" w:eastAsia="Times New Roman" w:hAnsi="Times New Roman" w:cs="Times New Roman"/>
          <w:b/>
          <w:bCs/>
          <w:iCs/>
          <w:sz w:val="24"/>
          <w:szCs w:val="28"/>
          <w:lang w:val="lt-LT" w:eastAsia="lt-LT"/>
        </w:rPr>
      </w:pPr>
    </w:p>
    <w:p w:rsidR="00566AD7" w:rsidRPr="009A28AE" w:rsidRDefault="006F4489" w:rsidP="00566AD7">
      <w:pPr>
        <w:spacing w:after="0" w:line="360" w:lineRule="auto"/>
        <w:jc w:val="center"/>
        <w:rPr>
          <w:rFonts w:ascii="Times New Roman" w:eastAsia="Times New Roman" w:hAnsi="Times New Roman" w:cs="Times New Roman"/>
          <w:b/>
          <w:color w:val="000000" w:themeColor="text1"/>
          <w:sz w:val="24"/>
          <w:szCs w:val="24"/>
          <w:lang w:val="lt-LT" w:eastAsia="lt-LT"/>
        </w:rPr>
      </w:pPr>
      <w:r w:rsidRPr="009A28AE">
        <w:rPr>
          <w:rFonts w:ascii="Times New Roman" w:eastAsia="Times New Roman" w:hAnsi="Times New Roman" w:cs="Times New Roman"/>
          <w:b/>
          <w:color w:val="000000" w:themeColor="text1"/>
          <w:sz w:val="24"/>
          <w:szCs w:val="24"/>
          <w:lang w:val="lt-LT" w:eastAsia="lt-LT"/>
        </w:rPr>
        <w:t>Pašto dėžutės</w:t>
      </w:r>
      <w:r w:rsidR="00566AD7" w:rsidRPr="009A28AE">
        <w:rPr>
          <w:rFonts w:ascii="Times New Roman" w:eastAsia="Times New Roman" w:hAnsi="Times New Roman" w:cs="Times New Roman"/>
          <w:b/>
          <w:color w:val="000000" w:themeColor="text1"/>
          <w:sz w:val="24"/>
          <w:szCs w:val="24"/>
          <w:lang w:val="lt-LT" w:eastAsia="lt-LT"/>
        </w:rPr>
        <w:t xml:space="preserve"> technologinė kortelė</w:t>
      </w:r>
    </w:p>
    <w:tbl>
      <w:tblPr>
        <w:tblpPr w:leftFromText="180" w:rightFromText="180" w:bottomFromText="200" w:vertAnchor="text" w:horzAnchor="margin" w:tblpXSpec="center"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060"/>
        <w:gridCol w:w="3204"/>
        <w:gridCol w:w="2942"/>
      </w:tblGrid>
      <w:tr w:rsidR="006F4489" w:rsidRPr="006F4489" w:rsidTr="00566AD7">
        <w:tc>
          <w:tcPr>
            <w:tcW w:w="648" w:type="dxa"/>
            <w:tcBorders>
              <w:top w:val="single" w:sz="4" w:space="0" w:color="auto"/>
              <w:left w:val="single" w:sz="4" w:space="0" w:color="auto"/>
              <w:bottom w:val="single" w:sz="4" w:space="0" w:color="auto"/>
              <w:right w:val="single" w:sz="4" w:space="0" w:color="auto"/>
            </w:tcBorders>
            <w:hideMark/>
          </w:tcPr>
          <w:p w:rsidR="00566AD7" w:rsidRPr="009A28AE" w:rsidRDefault="00566AD7">
            <w:pPr>
              <w:spacing w:after="0"/>
              <w:jc w:val="center"/>
              <w:rPr>
                <w:rFonts w:ascii="Times New Roman" w:eastAsia="Times New Roman" w:hAnsi="Times New Roman" w:cs="Times New Roman"/>
                <w:color w:val="000000" w:themeColor="text1"/>
                <w:sz w:val="24"/>
                <w:szCs w:val="24"/>
                <w:lang w:val="lt-LT" w:eastAsia="lt-LT"/>
              </w:rPr>
            </w:pPr>
            <w:r w:rsidRPr="009A28AE">
              <w:rPr>
                <w:rFonts w:ascii="Times New Roman" w:eastAsia="Times New Roman" w:hAnsi="Times New Roman" w:cs="Times New Roman"/>
                <w:color w:val="000000" w:themeColor="text1"/>
                <w:sz w:val="24"/>
                <w:szCs w:val="24"/>
                <w:lang w:val="lt-LT" w:eastAsia="lt-LT"/>
              </w:rPr>
              <w:t>Eil. Nr.</w:t>
            </w:r>
          </w:p>
        </w:tc>
        <w:tc>
          <w:tcPr>
            <w:tcW w:w="3060" w:type="dxa"/>
            <w:tcBorders>
              <w:top w:val="single" w:sz="4" w:space="0" w:color="auto"/>
              <w:left w:val="single" w:sz="4" w:space="0" w:color="auto"/>
              <w:bottom w:val="single" w:sz="4" w:space="0" w:color="auto"/>
              <w:right w:val="single" w:sz="4" w:space="0" w:color="auto"/>
            </w:tcBorders>
            <w:hideMark/>
          </w:tcPr>
          <w:p w:rsidR="00566AD7" w:rsidRPr="009A28AE" w:rsidRDefault="00566AD7">
            <w:pPr>
              <w:spacing w:after="0"/>
              <w:jc w:val="center"/>
              <w:rPr>
                <w:rFonts w:ascii="Times New Roman" w:eastAsia="Times New Roman" w:hAnsi="Times New Roman" w:cs="Times New Roman"/>
                <w:color w:val="000000" w:themeColor="text1"/>
                <w:sz w:val="24"/>
                <w:szCs w:val="24"/>
                <w:lang w:val="lt-LT" w:eastAsia="lt-LT"/>
              </w:rPr>
            </w:pPr>
            <w:r w:rsidRPr="009A28AE">
              <w:rPr>
                <w:rFonts w:ascii="Times New Roman" w:eastAsia="Times New Roman" w:hAnsi="Times New Roman" w:cs="Times New Roman"/>
                <w:color w:val="000000" w:themeColor="text1"/>
                <w:sz w:val="24"/>
                <w:szCs w:val="24"/>
                <w:lang w:val="lt-LT" w:eastAsia="lt-LT"/>
              </w:rPr>
              <w:t>Darbo eiga</w:t>
            </w:r>
          </w:p>
        </w:tc>
        <w:tc>
          <w:tcPr>
            <w:tcW w:w="3204" w:type="dxa"/>
            <w:tcBorders>
              <w:top w:val="single" w:sz="4" w:space="0" w:color="auto"/>
              <w:left w:val="single" w:sz="4" w:space="0" w:color="auto"/>
              <w:bottom w:val="single" w:sz="4" w:space="0" w:color="auto"/>
              <w:right w:val="single" w:sz="4" w:space="0" w:color="auto"/>
            </w:tcBorders>
            <w:hideMark/>
          </w:tcPr>
          <w:p w:rsidR="00566AD7" w:rsidRPr="009A28AE" w:rsidRDefault="00566AD7">
            <w:pPr>
              <w:spacing w:after="0"/>
              <w:jc w:val="center"/>
              <w:rPr>
                <w:rFonts w:ascii="Times New Roman" w:eastAsia="Times New Roman" w:hAnsi="Times New Roman" w:cs="Times New Roman"/>
                <w:color w:val="000000" w:themeColor="text1"/>
                <w:sz w:val="24"/>
                <w:szCs w:val="24"/>
                <w:lang w:val="lt-LT" w:eastAsia="lt-LT"/>
              </w:rPr>
            </w:pPr>
            <w:r w:rsidRPr="009A28AE">
              <w:rPr>
                <w:rFonts w:ascii="Times New Roman" w:eastAsia="Times New Roman" w:hAnsi="Times New Roman" w:cs="Times New Roman"/>
                <w:color w:val="000000" w:themeColor="text1"/>
                <w:sz w:val="24"/>
                <w:szCs w:val="24"/>
                <w:lang w:val="lt-LT" w:eastAsia="lt-LT"/>
              </w:rPr>
              <w:t xml:space="preserve">Eskizai </w:t>
            </w:r>
          </w:p>
        </w:tc>
        <w:tc>
          <w:tcPr>
            <w:tcW w:w="2942" w:type="dxa"/>
            <w:tcBorders>
              <w:top w:val="single" w:sz="4" w:space="0" w:color="auto"/>
              <w:left w:val="single" w:sz="4" w:space="0" w:color="auto"/>
              <w:bottom w:val="single" w:sz="4" w:space="0" w:color="auto"/>
              <w:right w:val="single" w:sz="4" w:space="0" w:color="auto"/>
            </w:tcBorders>
            <w:hideMark/>
          </w:tcPr>
          <w:p w:rsidR="00566AD7" w:rsidRPr="009A28AE" w:rsidRDefault="00566AD7">
            <w:pPr>
              <w:spacing w:after="0"/>
              <w:jc w:val="center"/>
              <w:rPr>
                <w:rFonts w:ascii="Times New Roman" w:eastAsia="Times New Roman" w:hAnsi="Times New Roman" w:cs="Times New Roman"/>
                <w:color w:val="000000" w:themeColor="text1"/>
                <w:sz w:val="24"/>
                <w:szCs w:val="24"/>
                <w:lang w:val="lt-LT" w:eastAsia="lt-LT"/>
              </w:rPr>
            </w:pPr>
            <w:r w:rsidRPr="009A28AE">
              <w:rPr>
                <w:rFonts w:ascii="Times New Roman" w:eastAsia="Times New Roman" w:hAnsi="Times New Roman" w:cs="Times New Roman"/>
                <w:color w:val="000000" w:themeColor="text1"/>
                <w:sz w:val="24"/>
                <w:szCs w:val="24"/>
                <w:lang w:val="lt-LT" w:eastAsia="lt-LT"/>
              </w:rPr>
              <w:t xml:space="preserve">Pastabos </w:t>
            </w:r>
          </w:p>
        </w:tc>
      </w:tr>
      <w:tr w:rsidR="006F4489" w:rsidRPr="006F4489" w:rsidTr="00566AD7">
        <w:trPr>
          <w:trHeight w:val="756"/>
        </w:trPr>
        <w:tc>
          <w:tcPr>
            <w:tcW w:w="648" w:type="dxa"/>
            <w:tcBorders>
              <w:top w:val="single" w:sz="4" w:space="0" w:color="auto"/>
              <w:left w:val="single" w:sz="4" w:space="0" w:color="auto"/>
              <w:bottom w:val="single" w:sz="4" w:space="0" w:color="auto"/>
              <w:right w:val="single" w:sz="4" w:space="0" w:color="auto"/>
            </w:tcBorders>
            <w:hideMark/>
          </w:tcPr>
          <w:p w:rsidR="00566AD7" w:rsidRPr="009A28AE" w:rsidRDefault="00566AD7">
            <w:pPr>
              <w:spacing w:after="0"/>
              <w:jc w:val="center"/>
              <w:rPr>
                <w:rFonts w:ascii="Times New Roman" w:eastAsia="Times New Roman" w:hAnsi="Times New Roman" w:cs="Times New Roman"/>
                <w:color w:val="000000" w:themeColor="text1"/>
                <w:sz w:val="24"/>
                <w:szCs w:val="24"/>
                <w:lang w:val="lt-LT" w:eastAsia="lt-LT"/>
              </w:rPr>
            </w:pPr>
            <w:r w:rsidRPr="009A28AE">
              <w:rPr>
                <w:rFonts w:ascii="Times New Roman" w:eastAsia="Times New Roman" w:hAnsi="Times New Roman" w:cs="Times New Roman"/>
                <w:color w:val="000000" w:themeColor="text1"/>
                <w:sz w:val="24"/>
                <w:szCs w:val="24"/>
                <w:lang w:val="lt-LT" w:eastAsia="lt-LT"/>
              </w:rPr>
              <w:t>1.</w:t>
            </w:r>
          </w:p>
        </w:tc>
        <w:tc>
          <w:tcPr>
            <w:tcW w:w="3060" w:type="dxa"/>
            <w:tcBorders>
              <w:top w:val="single" w:sz="4" w:space="0" w:color="auto"/>
              <w:left w:val="single" w:sz="4" w:space="0" w:color="auto"/>
              <w:bottom w:val="single" w:sz="4" w:space="0" w:color="auto"/>
              <w:right w:val="single" w:sz="4" w:space="0" w:color="auto"/>
            </w:tcBorders>
            <w:hideMark/>
          </w:tcPr>
          <w:p w:rsidR="00566AD7" w:rsidRPr="009A28AE" w:rsidRDefault="009A28AE">
            <w:pPr>
              <w:spacing w:after="0"/>
              <w:rPr>
                <w:rFonts w:ascii="Times New Roman" w:eastAsia="Times New Roman" w:hAnsi="Times New Roman" w:cs="Times New Roman"/>
                <w:color w:val="000000" w:themeColor="text1"/>
                <w:sz w:val="24"/>
                <w:szCs w:val="24"/>
                <w:lang w:val="lt-LT" w:eastAsia="lt-LT"/>
              </w:rPr>
            </w:pPr>
            <w:proofErr w:type="spellStart"/>
            <w:r w:rsidRPr="009A28AE">
              <w:rPr>
                <w:rFonts w:ascii="Times New Roman" w:eastAsia="Times New Roman" w:hAnsi="Times New Roman" w:cs="Times New Roman"/>
                <w:color w:val="000000" w:themeColor="text1"/>
                <w:sz w:val="24"/>
                <w:szCs w:val="24"/>
                <w:lang w:val="lt-LT" w:eastAsia="lt-LT"/>
              </w:rPr>
              <w:t>Pasirinkiti</w:t>
            </w:r>
            <w:proofErr w:type="spellEnd"/>
            <w:r w:rsidRPr="009A28AE">
              <w:rPr>
                <w:rFonts w:ascii="Times New Roman" w:eastAsia="Times New Roman" w:hAnsi="Times New Roman" w:cs="Times New Roman"/>
                <w:color w:val="000000" w:themeColor="text1"/>
                <w:sz w:val="24"/>
                <w:szCs w:val="24"/>
                <w:lang w:val="lt-LT" w:eastAsia="lt-LT"/>
              </w:rPr>
              <w:t xml:space="preserve"> tinkama medienos lentą</w:t>
            </w:r>
          </w:p>
        </w:tc>
        <w:tc>
          <w:tcPr>
            <w:tcW w:w="3204" w:type="dxa"/>
            <w:tcBorders>
              <w:top w:val="single" w:sz="4" w:space="0" w:color="auto"/>
              <w:left w:val="single" w:sz="4" w:space="0" w:color="auto"/>
              <w:bottom w:val="single" w:sz="4" w:space="0" w:color="auto"/>
              <w:right w:val="single" w:sz="4" w:space="0" w:color="auto"/>
            </w:tcBorders>
          </w:tcPr>
          <w:p w:rsidR="00566AD7" w:rsidRPr="009A28AE" w:rsidRDefault="00566AD7">
            <w:pPr>
              <w:spacing w:after="0"/>
              <w:jc w:val="center"/>
              <w:rPr>
                <w:rFonts w:ascii="Times New Roman" w:eastAsia="Times New Roman" w:hAnsi="Times New Roman" w:cs="Times New Roman"/>
                <w:b/>
                <w:color w:val="000000" w:themeColor="text1"/>
                <w:sz w:val="28"/>
                <w:szCs w:val="28"/>
                <w:lang w:val="lt-LT" w:eastAsia="lt-LT"/>
              </w:rPr>
            </w:pPr>
          </w:p>
        </w:tc>
        <w:tc>
          <w:tcPr>
            <w:tcW w:w="2942" w:type="dxa"/>
            <w:tcBorders>
              <w:top w:val="single" w:sz="4" w:space="0" w:color="auto"/>
              <w:left w:val="single" w:sz="4" w:space="0" w:color="auto"/>
              <w:bottom w:val="single" w:sz="4" w:space="0" w:color="auto"/>
              <w:right w:val="single" w:sz="4" w:space="0" w:color="auto"/>
            </w:tcBorders>
            <w:hideMark/>
          </w:tcPr>
          <w:p w:rsidR="00566AD7" w:rsidRPr="009A28AE" w:rsidRDefault="009A28AE">
            <w:pPr>
              <w:spacing w:after="0"/>
              <w:rPr>
                <w:rFonts w:ascii="Times New Roman" w:eastAsia="Times New Roman" w:hAnsi="Times New Roman" w:cs="Times New Roman"/>
                <w:color w:val="000000" w:themeColor="text1"/>
                <w:sz w:val="24"/>
                <w:szCs w:val="24"/>
                <w:lang w:val="lt-LT" w:eastAsia="lt-LT"/>
              </w:rPr>
            </w:pPr>
            <w:r w:rsidRPr="009A28AE">
              <w:rPr>
                <w:rFonts w:ascii="Times New Roman" w:eastAsia="Times New Roman" w:hAnsi="Times New Roman" w:cs="Times New Roman"/>
                <w:color w:val="000000" w:themeColor="text1"/>
                <w:sz w:val="24"/>
                <w:szCs w:val="24"/>
                <w:lang w:val="lt-LT" w:eastAsia="lt-LT"/>
              </w:rPr>
              <w:t>Mediena prieš pradedant dirbti patartina nusišveisti</w:t>
            </w:r>
            <w:r w:rsidR="00566AD7" w:rsidRPr="009A28AE">
              <w:rPr>
                <w:rFonts w:ascii="Times New Roman" w:eastAsia="Times New Roman" w:hAnsi="Times New Roman" w:cs="Times New Roman"/>
                <w:color w:val="000000" w:themeColor="text1"/>
                <w:sz w:val="24"/>
                <w:szCs w:val="24"/>
                <w:lang w:val="lt-LT" w:eastAsia="lt-LT"/>
              </w:rPr>
              <w:t>.</w:t>
            </w:r>
            <w:r w:rsidRPr="009A28AE">
              <w:rPr>
                <w:rFonts w:ascii="Times New Roman" w:eastAsia="Times New Roman" w:hAnsi="Times New Roman" w:cs="Times New Roman"/>
                <w:color w:val="000000" w:themeColor="text1"/>
                <w:sz w:val="24"/>
                <w:szCs w:val="24"/>
                <w:lang w:val="lt-LT" w:eastAsia="lt-LT"/>
              </w:rPr>
              <w:t xml:space="preserve"> Dirbinį darome pagal pasirinktus matmenis.</w:t>
            </w:r>
          </w:p>
        </w:tc>
      </w:tr>
      <w:tr w:rsidR="006F4489" w:rsidRPr="006F4489" w:rsidTr="00566AD7">
        <w:trPr>
          <w:trHeight w:val="705"/>
        </w:trPr>
        <w:tc>
          <w:tcPr>
            <w:tcW w:w="648" w:type="dxa"/>
            <w:tcBorders>
              <w:top w:val="single" w:sz="4" w:space="0" w:color="auto"/>
              <w:left w:val="single" w:sz="4" w:space="0" w:color="auto"/>
              <w:bottom w:val="single" w:sz="4" w:space="0" w:color="auto"/>
              <w:right w:val="single" w:sz="4" w:space="0" w:color="auto"/>
            </w:tcBorders>
            <w:hideMark/>
          </w:tcPr>
          <w:p w:rsidR="00566AD7" w:rsidRPr="009A28AE" w:rsidRDefault="00566AD7">
            <w:pPr>
              <w:spacing w:after="0"/>
              <w:jc w:val="center"/>
              <w:rPr>
                <w:rFonts w:ascii="Times New Roman" w:eastAsia="Times New Roman" w:hAnsi="Times New Roman" w:cs="Times New Roman"/>
                <w:color w:val="000000" w:themeColor="text1"/>
                <w:sz w:val="24"/>
                <w:szCs w:val="24"/>
                <w:lang w:val="lt-LT" w:eastAsia="lt-LT"/>
              </w:rPr>
            </w:pPr>
            <w:r w:rsidRPr="009A28AE">
              <w:rPr>
                <w:rFonts w:ascii="Times New Roman" w:eastAsia="Times New Roman" w:hAnsi="Times New Roman" w:cs="Times New Roman"/>
                <w:color w:val="000000" w:themeColor="text1"/>
                <w:sz w:val="24"/>
                <w:szCs w:val="24"/>
                <w:lang w:val="lt-LT" w:eastAsia="lt-LT"/>
              </w:rPr>
              <w:t>2.</w:t>
            </w:r>
          </w:p>
        </w:tc>
        <w:tc>
          <w:tcPr>
            <w:tcW w:w="3060" w:type="dxa"/>
            <w:tcBorders>
              <w:top w:val="single" w:sz="4" w:space="0" w:color="auto"/>
              <w:left w:val="single" w:sz="4" w:space="0" w:color="auto"/>
              <w:bottom w:val="single" w:sz="4" w:space="0" w:color="auto"/>
              <w:right w:val="single" w:sz="4" w:space="0" w:color="auto"/>
            </w:tcBorders>
            <w:hideMark/>
          </w:tcPr>
          <w:p w:rsidR="00566AD7" w:rsidRPr="009A28AE" w:rsidRDefault="009A28AE">
            <w:pPr>
              <w:spacing w:after="0"/>
              <w:rPr>
                <w:rFonts w:ascii="Times New Roman" w:eastAsia="Times New Roman" w:hAnsi="Times New Roman" w:cs="Times New Roman"/>
                <w:color w:val="000000" w:themeColor="text1"/>
                <w:sz w:val="24"/>
                <w:szCs w:val="24"/>
                <w:lang w:val="lt-LT" w:eastAsia="lt-LT"/>
              </w:rPr>
            </w:pPr>
            <w:r w:rsidRPr="009A28AE">
              <w:rPr>
                <w:rFonts w:ascii="Times New Roman" w:eastAsia="Times New Roman" w:hAnsi="Times New Roman" w:cs="Times New Roman"/>
                <w:color w:val="000000" w:themeColor="text1"/>
                <w:sz w:val="24"/>
                <w:szCs w:val="24"/>
                <w:lang w:val="lt-LT" w:eastAsia="lt-LT"/>
              </w:rPr>
              <w:t>Perkelta brėžinį pradėti drožinėti.</w:t>
            </w:r>
          </w:p>
        </w:tc>
        <w:tc>
          <w:tcPr>
            <w:tcW w:w="3204" w:type="dxa"/>
            <w:tcBorders>
              <w:top w:val="single" w:sz="4" w:space="0" w:color="auto"/>
              <w:left w:val="single" w:sz="4" w:space="0" w:color="auto"/>
              <w:bottom w:val="single" w:sz="4" w:space="0" w:color="auto"/>
              <w:right w:val="single" w:sz="4" w:space="0" w:color="auto"/>
            </w:tcBorders>
          </w:tcPr>
          <w:p w:rsidR="00566AD7" w:rsidRPr="009A28AE" w:rsidRDefault="00566AD7">
            <w:pPr>
              <w:spacing w:after="0"/>
              <w:jc w:val="center"/>
              <w:rPr>
                <w:rFonts w:ascii="Times New Roman" w:eastAsia="Times New Roman" w:hAnsi="Times New Roman" w:cs="Times New Roman"/>
                <w:b/>
                <w:color w:val="000000" w:themeColor="text1"/>
                <w:sz w:val="28"/>
                <w:szCs w:val="28"/>
                <w:lang w:val="lt-LT" w:eastAsia="lt-LT"/>
              </w:rPr>
            </w:pPr>
          </w:p>
        </w:tc>
        <w:tc>
          <w:tcPr>
            <w:tcW w:w="2942" w:type="dxa"/>
            <w:tcBorders>
              <w:top w:val="single" w:sz="4" w:space="0" w:color="auto"/>
              <w:left w:val="single" w:sz="4" w:space="0" w:color="auto"/>
              <w:bottom w:val="single" w:sz="4" w:space="0" w:color="auto"/>
              <w:right w:val="single" w:sz="4" w:space="0" w:color="auto"/>
            </w:tcBorders>
            <w:hideMark/>
          </w:tcPr>
          <w:p w:rsidR="00566AD7" w:rsidRPr="009A28AE" w:rsidRDefault="009A28AE">
            <w:pPr>
              <w:spacing w:after="0"/>
              <w:rPr>
                <w:rFonts w:ascii="Times New Roman" w:eastAsia="Times New Roman" w:hAnsi="Times New Roman" w:cs="Times New Roman"/>
                <w:color w:val="000000" w:themeColor="text1"/>
                <w:sz w:val="24"/>
                <w:szCs w:val="24"/>
                <w:lang w:val="lt-LT" w:eastAsia="lt-LT"/>
              </w:rPr>
            </w:pPr>
            <w:r w:rsidRPr="009A28AE">
              <w:rPr>
                <w:rFonts w:ascii="Times New Roman" w:eastAsia="Times New Roman" w:hAnsi="Times New Roman" w:cs="Times New Roman"/>
                <w:color w:val="000000" w:themeColor="text1"/>
                <w:sz w:val="24"/>
                <w:szCs w:val="24"/>
                <w:lang w:val="lt-LT" w:eastAsia="lt-LT"/>
              </w:rPr>
              <w:t xml:space="preserve">Drožinėjant </w:t>
            </w:r>
            <w:proofErr w:type="spellStart"/>
            <w:r w:rsidRPr="009A28AE">
              <w:rPr>
                <w:rFonts w:ascii="Times New Roman" w:eastAsia="Times New Roman" w:hAnsi="Times New Roman" w:cs="Times New Roman"/>
                <w:color w:val="000000" w:themeColor="text1"/>
                <w:sz w:val="24"/>
                <w:szCs w:val="24"/>
                <w:lang w:val="lt-LT" w:eastAsia="lt-LT"/>
              </w:rPr>
              <w:t>butina</w:t>
            </w:r>
            <w:proofErr w:type="spellEnd"/>
            <w:r w:rsidRPr="009A28AE">
              <w:rPr>
                <w:rFonts w:ascii="Times New Roman" w:eastAsia="Times New Roman" w:hAnsi="Times New Roman" w:cs="Times New Roman"/>
                <w:color w:val="000000" w:themeColor="text1"/>
                <w:sz w:val="24"/>
                <w:szCs w:val="24"/>
                <w:lang w:val="lt-LT" w:eastAsia="lt-LT"/>
              </w:rPr>
              <w:t xml:space="preserve"> atsižvelgti į nupieštą brėžinį, pasilikti tik padaryti dėžutę.</w:t>
            </w:r>
          </w:p>
        </w:tc>
      </w:tr>
      <w:tr w:rsidR="006F4489" w:rsidRPr="006F4489" w:rsidTr="00566AD7">
        <w:trPr>
          <w:trHeight w:val="890"/>
        </w:trPr>
        <w:tc>
          <w:tcPr>
            <w:tcW w:w="648" w:type="dxa"/>
            <w:tcBorders>
              <w:top w:val="single" w:sz="4" w:space="0" w:color="auto"/>
              <w:left w:val="single" w:sz="4" w:space="0" w:color="auto"/>
              <w:bottom w:val="single" w:sz="4" w:space="0" w:color="auto"/>
              <w:right w:val="single" w:sz="4" w:space="0" w:color="auto"/>
            </w:tcBorders>
            <w:hideMark/>
          </w:tcPr>
          <w:p w:rsidR="00566AD7" w:rsidRPr="009A28AE" w:rsidRDefault="00566AD7">
            <w:pPr>
              <w:spacing w:after="0"/>
              <w:jc w:val="center"/>
              <w:rPr>
                <w:rFonts w:ascii="Times New Roman" w:eastAsia="Times New Roman" w:hAnsi="Times New Roman" w:cs="Times New Roman"/>
                <w:color w:val="000000" w:themeColor="text1"/>
                <w:sz w:val="24"/>
                <w:szCs w:val="24"/>
                <w:lang w:val="lt-LT" w:eastAsia="lt-LT"/>
              </w:rPr>
            </w:pPr>
            <w:r w:rsidRPr="009A28AE">
              <w:rPr>
                <w:rFonts w:ascii="Times New Roman" w:eastAsia="Times New Roman" w:hAnsi="Times New Roman" w:cs="Times New Roman"/>
                <w:color w:val="000000" w:themeColor="text1"/>
                <w:sz w:val="24"/>
                <w:szCs w:val="24"/>
                <w:lang w:val="lt-LT" w:eastAsia="lt-LT"/>
              </w:rPr>
              <w:t>3.</w:t>
            </w:r>
          </w:p>
        </w:tc>
        <w:tc>
          <w:tcPr>
            <w:tcW w:w="3060" w:type="dxa"/>
            <w:tcBorders>
              <w:top w:val="single" w:sz="4" w:space="0" w:color="auto"/>
              <w:left w:val="single" w:sz="4" w:space="0" w:color="auto"/>
              <w:bottom w:val="single" w:sz="4" w:space="0" w:color="auto"/>
              <w:right w:val="single" w:sz="4" w:space="0" w:color="auto"/>
            </w:tcBorders>
            <w:hideMark/>
          </w:tcPr>
          <w:p w:rsidR="00566AD7" w:rsidRPr="009A28AE" w:rsidRDefault="009A28AE">
            <w:pPr>
              <w:spacing w:after="0"/>
              <w:rPr>
                <w:rFonts w:ascii="Times New Roman" w:eastAsia="Times New Roman" w:hAnsi="Times New Roman" w:cs="Times New Roman"/>
                <w:color w:val="000000" w:themeColor="text1"/>
                <w:sz w:val="24"/>
                <w:szCs w:val="24"/>
                <w:lang w:val="lt-LT" w:eastAsia="lt-LT"/>
              </w:rPr>
            </w:pPr>
            <w:r w:rsidRPr="009A28AE">
              <w:rPr>
                <w:rFonts w:ascii="Times New Roman" w:eastAsia="Times New Roman" w:hAnsi="Times New Roman" w:cs="Times New Roman"/>
                <w:color w:val="000000" w:themeColor="text1"/>
                <w:sz w:val="24"/>
                <w:szCs w:val="24"/>
                <w:lang w:val="lt-LT" w:eastAsia="lt-LT"/>
              </w:rPr>
              <w:t>Padaryti dėžutę mesti laiškam, papuošti ją ornamentais.</w:t>
            </w:r>
          </w:p>
        </w:tc>
        <w:tc>
          <w:tcPr>
            <w:tcW w:w="3204" w:type="dxa"/>
            <w:tcBorders>
              <w:top w:val="single" w:sz="4" w:space="0" w:color="auto"/>
              <w:left w:val="single" w:sz="4" w:space="0" w:color="auto"/>
              <w:bottom w:val="single" w:sz="4" w:space="0" w:color="auto"/>
              <w:right w:val="single" w:sz="4" w:space="0" w:color="auto"/>
            </w:tcBorders>
          </w:tcPr>
          <w:p w:rsidR="00566AD7" w:rsidRPr="009A28AE" w:rsidRDefault="00566AD7">
            <w:pPr>
              <w:spacing w:after="0"/>
              <w:jc w:val="center"/>
              <w:rPr>
                <w:rFonts w:ascii="Times New Roman" w:eastAsia="Times New Roman" w:hAnsi="Times New Roman" w:cs="Times New Roman"/>
                <w:b/>
                <w:color w:val="000000" w:themeColor="text1"/>
                <w:sz w:val="28"/>
                <w:szCs w:val="28"/>
                <w:lang w:val="lt-LT" w:eastAsia="lt-LT"/>
              </w:rPr>
            </w:pPr>
          </w:p>
        </w:tc>
        <w:tc>
          <w:tcPr>
            <w:tcW w:w="2942" w:type="dxa"/>
            <w:tcBorders>
              <w:top w:val="single" w:sz="4" w:space="0" w:color="auto"/>
              <w:left w:val="single" w:sz="4" w:space="0" w:color="auto"/>
              <w:bottom w:val="single" w:sz="4" w:space="0" w:color="auto"/>
              <w:right w:val="single" w:sz="4" w:space="0" w:color="auto"/>
            </w:tcBorders>
            <w:hideMark/>
          </w:tcPr>
          <w:p w:rsidR="00566AD7" w:rsidRPr="009A28AE" w:rsidRDefault="009A28AE">
            <w:pPr>
              <w:spacing w:after="0"/>
              <w:rPr>
                <w:rFonts w:ascii="Times New Roman" w:eastAsia="Times New Roman" w:hAnsi="Times New Roman" w:cs="Times New Roman"/>
                <w:color w:val="000000" w:themeColor="text1"/>
                <w:sz w:val="24"/>
                <w:szCs w:val="24"/>
                <w:lang w:val="lt-LT" w:eastAsia="lt-LT"/>
              </w:rPr>
            </w:pPr>
            <w:r w:rsidRPr="009A28AE">
              <w:rPr>
                <w:rFonts w:ascii="Times New Roman" w:eastAsia="Times New Roman" w:hAnsi="Times New Roman" w:cs="Times New Roman"/>
                <w:color w:val="000000" w:themeColor="text1"/>
                <w:sz w:val="24"/>
                <w:szCs w:val="24"/>
                <w:lang w:val="lt-LT" w:eastAsia="lt-LT"/>
              </w:rPr>
              <w:t>Freza, siaurapjūklis.</w:t>
            </w:r>
          </w:p>
        </w:tc>
      </w:tr>
      <w:tr w:rsidR="006F4489" w:rsidRPr="006F4489" w:rsidTr="00566AD7">
        <w:tc>
          <w:tcPr>
            <w:tcW w:w="648" w:type="dxa"/>
            <w:tcBorders>
              <w:top w:val="single" w:sz="4" w:space="0" w:color="auto"/>
              <w:left w:val="single" w:sz="4" w:space="0" w:color="auto"/>
              <w:bottom w:val="single" w:sz="4" w:space="0" w:color="auto"/>
              <w:right w:val="single" w:sz="4" w:space="0" w:color="auto"/>
            </w:tcBorders>
            <w:hideMark/>
          </w:tcPr>
          <w:p w:rsidR="00566AD7" w:rsidRPr="009A28AE" w:rsidRDefault="00566AD7">
            <w:pPr>
              <w:spacing w:after="0"/>
              <w:jc w:val="center"/>
              <w:rPr>
                <w:rFonts w:ascii="Times New Roman" w:eastAsia="Times New Roman" w:hAnsi="Times New Roman" w:cs="Times New Roman"/>
                <w:color w:val="000000" w:themeColor="text1"/>
                <w:sz w:val="24"/>
                <w:szCs w:val="24"/>
                <w:lang w:val="lt-LT" w:eastAsia="lt-LT"/>
              </w:rPr>
            </w:pPr>
            <w:r w:rsidRPr="009A28AE">
              <w:rPr>
                <w:rFonts w:ascii="Times New Roman" w:eastAsia="Times New Roman" w:hAnsi="Times New Roman" w:cs="Times New Roman"/>
                <w:color w:val="000000" w:themeColor="text1"/>
                <w:sz w:val="24"/>
                <w:szCs w:val="24"/>
                <w:lang w:val="lt-LT" w:eastAsia="lt-LT"/>
              </w:rPr>
              <w:t>4.</w:t>
            </w:r>
          </w:p>
        </w:tc>
        <w:tc>
          <w:tcPr>
            <w:tcW w:w="3060" w:type="dxa"/>
            <w:tcBorders>
              <w:top w:val="single" w:sz="4" w:space="0" w:color="auto"/>
              <w:left w:val="single" w:sz="4" w:space="0" w:color="auto"/>
              <w:bottom w:val="single" w:sz="4" w:space="0" w:color="auto"/>
              <w:right w:val="single" w:sz="4" w:space="0" w:color="auto"/>
            </w:tcBorders>
            <w:hideMark/>
          </w:tcPr>
          <w:p w:rsidR="00566AD7" w:rsidRPr="009A28AE" w:rsidRDefault="00566AD7">
            <w:pPr>
              <w:spacing w:after="0"/>
              <w:rPr>
                <w:rFonts w:ascii="Times New Roman" w:eastAsia="Times New Roman" w:hAnsi="Times New Roman" w:cs="Times New Roman"/>
                <w:color w:val="000000" w:themeColor="text1"/>
                <w:sz w:val="24"/>
                <w:szCs w:val="24"/>
                <w:lang w:val="lt-LT" w:eastAsia="lt-LT"/>
              </w:rPr>
            </w:pPr>
            <w:r w:rsidRPr="009A28AE">
              <w:rPr>
                <w:rFonts w:ascii="Times New Roman" w:eastAsia="Times New Roman" w:hAnsi="Times New Roman" w:cs="Times New Roman"/>
                <w:color w:val="000000" w:themeColor="text1"/>
                <w:sz w:val="24"/>
                <w:szCs w:val="24"/>
                <w:lang w:val="lt-LT" w:eastAsia="lt-LT"/>
              </w:rPr>
              <w:t xml:space="preserve">Šlifuoti ir poliruoti. Impregnuoti. </w:t>
            </w:r>
          </w:p>
        </w:tc>
        <w:tc>
          <w:tcPr>
            <w:tcW w:w="3204" w:type="dxa"/>
            <w:tcBorders>
              <w:top w:val="single" w:sz="4" w:space="0" w:color="auto"/>
              <w:left w:val="single" w:sz="4" w:space="0" w:color="auto"/>
              <w:bottom w:val="single" w:sz="4" w:space="0" w:color="auto"/>
              <w:right w:val="single" w:sz="4" w:space="0" w:color="auto"/>
            </w:tcBorders>
          </w:tcPr>
          <w:p w:rsidR="00566AD7" w:rsidRPr="009A28AE" w:rsidRDefault="00566AD7">
            <w:pPr>
              <w:spacing w:after="0"/>
              <w:jc w:val="center"/>
              <w:rPr>
                <w:rFonts w:ascii="Times New Roman" w:eastAsia="Times New Roman" w:hAnsi="Times New Roman" w:cs="Times New Roman"/>
                <w:b/>
                <w:color w:val="000000" w:themeColor="text1"/>
                <w:sz w:val="28"/>
                <w:szCs w:val="28"/>
                <w:lang w:val="lt-LT" w:eastAsia="lt-LT"/>
              </w:rPr>
            </w:pPr>
          </w:p>
        </w:tc>
        <w:tc>
          <w:tcPr>
            <w:tcW w:w="2942" w:type="dxa"/>
            <w:tcBorders>
              <w:top w:val="single" w:sz="4" w:space="0" w:color="auto"/>
              <w:left w:val="single" w:sz="4" w:space="0" w:color="auto"/>
              <w:bottom w:val="single" w:sz="4" w:space="0" w:color="auto"/>
              <w:right w:val="single" w:sz="4" w:space="0" w:color="auto"/>
            </w:tcBorders>
            <w:hideMark/>
          </w:tcPr>
          <w:p w:rsidR="00566AD7" w:rsidRPr="009A28AE" w:rsidRDefault="009A28AE">
            <w:pPr>
              <w:spacing w:after="0"/>
              <w:rPr>
                <w:rFonts w:ascii="Times New Roman" w:eastAsia="Times New Roman" w:hAnsi="Times New Roman" w:cs="Times New Roman"/>
                <w:color w:val="000000" w:themeColor="text1"/>
                <w:sz w:val="24"/>
                <w:szCs w:val="24"/>
                <w:lang w:val="lt-LT" w:eastAsia="lt-LT"/>
              </w:rPr>
            </w:pPr>
            <w:r w:rsidRPr="009A28AE">
              <w:rPr>
                <w:rFonts w:ascii="Times New Roman" w:eastAsia="Times New Roman" w:hAnsi="Times New Roman" w:cs="Times New Roman"/>
                <w:color w:val="000000" w:themeColor="text1"/>
                <w:sz w:val="24"/>
                <w:szCs w:val="24"/>
                <w:lang w:val="lt-LT" w:eastAsia="lt-LT"/>
              </w:rPr>
              <w:t>Impregnavus pašveisti ir nulakuoti.</w:t>
            </w:r>
          </w:p>
        </w:tc>
      </w:tr>
    </w:tbl>
    <w:p w:rsidR="00566AD7" w:rsidRDefault="00566AD7" w:rsidP="00566AD7">
      <w:pPr>
        <w:keepNext/>
        <w:spacing w:before="240" w:after="60" w:line="240" w:lineRule="auto"/>
        <w:jc w:val="center"/>
        <w:outlineLvl w:val="0"/>
        <w:rPr>
          <w:rFonts w:ascii="Arial" w:eastAsia="Times New Roman" w:hAnsi="Arial" w:cs="Arial"/>
          <w:b/>
          <w:bCs/>
          <w:kern w:val="32"/>
          <w:sz w:val="32"/>
          <w:szCs w:val="32"/>
          <w:lang w:val="lt-LT" w:eastAsia="lt-LT"/>
        </w:rPr>
      </w:pPr>
      <w:r>
        <w:rPr>
          <w:rFonts w:ascii="Times New Roman" w:eastAsia="Times New Roman" w:hAnsi="Times New Roman" w:cs="Times New Roman"/>
          <w:b/>
          <w:sz w:val="24"/>
          <w:szCs w:val="24"/>
          <w:lang w:val="lt-LT" w:eastAsia="lt-LT"/>
        </w:rPr>
        <w:br w:type="page"/>
      </w:r>
    </w:p>
    <w:p w:rsidR="00566AD7" w:rsidRDefault="00566AD7" w:rsidP="00566AD7">
      <w:pPr>
        <w:pStyle w:val="Antrat1"/>
        <w:spacing w:before="0" w:after="0" w:line="360" w:lineRule="auto"/>
        <w:ind w:left="284"/>
        <w:rPr>
          <w:rFonts w:cs="Times New Roman"/>
          <w:b/>
          <w:sz w:val="28"/>
          <w:szCs w:val="28"/>
        </w:rPr>
      </w:pPr>
      <w:r>
        <w:rPr>
          <w:rFonts w:cs="Times New Roman"/>
          <w:b/>
          <w:sz w:val="28"/>
          <w:szCs w:val="28"/>
        </w:rPr>
        <w:lastRenderedPageBreak/>
        <w:t>IŠVADOS</w:t>
      </w:r>
    </w:p>
    <w:p w:rsidR="00566AD7" w:rsidRDefault="00566AD7" w:rsidP="00566AD7">
      <w:pPr>
        <w:jc w:val="both"/>
        <w:rPr>
          <w:rFonts w:ascii="Times New Roman" w:hAnsi="Times New Roman" w:cs="Times New Roman"/>
          <w:sz w:val="28"/>
          <w:szCs w:val="28"/>
        </w:rPr>
      </w:pPr>
    </w:p>
    <w:p w:rsidR="00566AD7" w:rsidRPr="006F4489" w:rsidRDefault="00566AD7" w:rsidP="00FC4D29">
      <w:pPr>
        <w:jc w:val="both"/>
        <w:rPr>
          <w:rFonts w:ascii="Times New Roman" w:hAnsi="Times New Roman" w:cs="Times New Roman"/>
          <w:color w:val="FF0000"/>
          <w:sz w:val="24"/>
          <w:szCs w:val="24"/>
        </w:rPr>
      </w:pPr>
      <w:r w:rsidRPr="006F4489">
        <w:rPr>
          <w:rFonts w:ascii="Times New Roman" w:hAnsi="Times New Roman" w:cs="Times New Roman"/>
          <w:color w:val="FF0000"/>
          <w:sz w:val="24"/>
          <w:szCs w:val="24"/>
        </w:rPr>
        <w:t xml:space="preserve">       </w:t>
      </w:r>
    </w:p>
    <w:p w:rsidR="009A28AE" w:rsidRPr="006F4489" w:rsidRDefault="00566AD7" w:rsidP="009A28AE">
      <w:pPr>
        <w:rPr>
          <w:rFonts w:ascii="Times New Roman" w:hAnsi="Times New Roman" w:cs="Times New Roman"/>
          <w:b/>
          <w:color w:val="FF0000"/>
          <w:sz w:val="24"/>
          <w:szCs w:val="24"/>
        </w:rPr>
      </w:pPr>
      <w:r w:rsidRPr="006F4489">
        <w:rPr>
          <w:rFonts w:ascii="Times New Roman" w:hAnsi="Times New Roman" w:cs="Times New Roman"/>
          <w:color w:val="FF0000"/>
          <w:kern w:val="24"/>
          <w:sz w:val="24"/>
          <w:szCs w:val="24"/>
        </w:rPr>
        <w:t xml:space="preserve">       </w:t>
      </w:r>
      <w:proofErr w:type="spellStart"/>
      <w:proofErr w:type="gramStart"/>
      <w:r w:rsidRPr="009A28AE">
        <w:rPr>
          <w:rFonts w:ascii="Times New Roman" w:hAnsi="Times New Roman" w:cs="Times New Roman"/>
          <w:color w:val="000000" w:themeColor="text1"/>
          <w:kern w:val="24"/>
          <w:sz w:val="24"/>
          <w:szCs w:val="24"/>
        </w:rPr>
        <w:t>Šio</w:t>
      </w:r>
      <w:proofErr w:type="spellEnd"/>
      <w:r w:rsidRPr="009A28AE">
        <w:rPr>
          <w:rFonts w:ascii="Times New Roman" w:hAnsi="Times New Roman" w:cs="Times New Roman"/>
          <w:color w:val="000000" w:themeColor="text1"/>
          <w:kern w:val="24"/>
          <w:sz w:val="24"/>
          <w:szCs w:val="24"/>
        </w:rPr>
        <w:t xml:space="preserve"> </w:t>
      </w:r>
      <w:proofErr w:type="spellStart"/>
      <w:r w:rsidRPr="009A28AE">
        <w:rPr>
          <w:rFonts w:ascii="Times New Roman" w:hAnsi="Times New Roman" w:cs="Times New Roman"/>
          <w:color w:val="000000" w:themeColor="text1"/>
          <w:kern w:val="24"/>
          <w:sz w:val="24"/>
          <w:szCs w:val="24"/>
        </w:rPr>
        <w:t>dirbinio</w:t>
      </w:r>
      <w:proofErr w:type="spellEnd"/>
      <w:r w:rsidRPr="009A28AE">
        <w:rPr>
          <w:rFonts w:ascii="Times New Roman" w:hAnsi="Times New Roman" w:cs="Times New Roman"/>
          <w:color w:val="000000" w:themeColor="text1"/>
          <w:kern w:val="24"/>
          <w:sz w:val="24"/>
          <w:szCs w:val="24"/>
        </w:rPr>
        <w:t xml:space="preserve"> </w:t>
      </w:r>
      <w:proofErr w:type="spellStart"/>
      <w:r w:rsidRPr="009A28AE">
        <w:rPr>
          <w:rFonts w:ascii="Times New Roman" w:hAnsi="Times New Roman" w:cs="Times New Roman"/>
          <w:color w:val="000000" w:themeColor="text1"/>
          <w:kern w:val="24"/>
          <w:sz w:val="24"/>
          <w:szCs w:val="24"/>
        </w:rPr>
        <w:t>gamyba</w:t>
      </w:r>
      <w:proofErr w:type="spellEnd"/>
      <w:r w:rsidRPr="009A28AE">
        <w:rPr>
          <w:rFonts w:ascii="Times New Roman" w:hAnsi="Times New Roman" w:cs="Times New Roman"/>
          <w:color w:val="000000" w:themeColor="text1"/>
          <w:kern w:val="24"/>
          <w:sz w:val="24"/>
          <w:szCs w:val="24"/>
        </w:rPr>
        <w:t xml:space="preserve"> man </w:t>
      </w:r>
      <w:proofErr w:type="spellStart"/>
      <w:r w:rsidRPr="009A28AE">
        <w:rPr>
          <w:rFonts w:ascii="Times New Roman" w:hAnsi="Times New Roman" w:cs="Times New Roman"/>
          <w:color w:val="000000" w:themeColor="text1"/>
          <w:kern w:val="24"/>
          <w:sz w:val="24"/>
          <w:szCs w:val="24"/>
        </w:rPr>
        <w:t>suteikė</w:t>
      </w:r>
      <w:proofErr w:type="spellEnd"/>
      <w:r w:rsidRPr="009A28AE">
        <w:rPr>
          <w:rFonts w:ascii="Times New Roman" w:hAnsi="Times New Roman" w:cs="Times New Roman"/>
          <w:color w:val="000000" w:themeColor="text1"/>
          <w:kern w:val="24"/>
          <w:sz w:val="24"/>
          <w:szCs w:val="24"/>
        </w:rPr>
        <w:t xml:space="preserve"> </w:t>
      </w:r>
      <w:proofErr w:type="spellStart"/>
      <w:r w:rsidRPr="009A28AE">
        <w:rPr>
          <w:rFonts w:ascii="Times New Roman" w:hAnsi="Times New Roman" w:cs="Times New Roman"/>
          <w:color w:val="000000" w:themeColor="text1"/>
          <w:kern w:val="24"/>
          <w:sz w:val="24"/>
          <w:szCs w:val="24"/>
        </w:rPr>
        <w:t>daug</w:t>
      </w:r>
      <w:proofErr w:type="spellEnd"/>
      <w:r w:rsidRPr="009A28AE">
        <w:rPr>
          <w:rFonts w:ascii="Times New Roman" w:hAnsi="Times New Roman" w:cs="Times New Roman"/>
          <w:color w:val="000000" w:themeColor="text1"/>
          <w:kern w:val="24"/>
          <w:sz w:val="24"/>
          <w:szCs w:val="24"/>
        </w:rPr>
        <w:t xml:space="preserve"> </w:t>
      </w:r>
      <w:proofErr w:type="spellStart"/>
      <w:r w:rsidRPr="009A28AE">
        <w:rPr>
          <w:rFonts w:ascii="Times New Roman" w:hAnsi="Times New Roman" w:cs="Times New Roman"/>
          <w:color w:val="000000" w:themeColor="text1"/>
          <w:kern w:val="24"/>
          <w:sz w:val="24"/>
          <w:szCs w:val="24"/>
        </w:rPr>
        <w:t>vertingų</w:t>
      </w:r>
      <w:proofErr w:type="spellEnd"/>
      <w:r w:rsidRPr="009A28AE">
        <w:rPr>
          <w:rFonts w:ascii="Times New Roman" w:hAnsi="Times New Roman" w:cs="Times New Roman"/>
          <w:color w:val="000000" w:themeColor="text1"/>
          <w:kern w:val="24"/>
          <w:sz w:val="24"/>
          <w:szCs w:val="24"/>
        </w:rPr>
        <w:t xml:space="preserve"> </w:t>
      </w:r>
      <w:proofErr w:type="spellStart"/>
      <w:r w:rsidRPr="009A28AE">
        <w:rPr>
          <w:rFonts w:ascii="Times New Roman" w:hAnsi="Times New Roman" w:cs="Times New Roman"/>
          <w:color w:val="000000" w:themeColor="text1"/>
          <w:kern w:val="24"/>
          <w:sz w:val="24"/>
          <w:szCs w:val="24"/>
        </w:rPr>
        <w:t>žinių</w:t>
      </w:r>
      <w:proofErr w:type="spellEnd"/>
      <w:r w:rsidRPr="009A28AE">
        <w:rPr>
          <w:rFonts w:ascii="Times New Roman" w:hAnsi="Times New Roman" w:cs="Times New Roman"/>
          <w:color w:val="000000" w:themeColor="text1"/>
          <w:kern w:val="24"/>
          <w:sz w:val="24"/>
          <w:szCs w:val="24"/>
        </w:rPr>
        <w:t xml:space="preserve">, </w:t>
      </w:r>
      <w:proofErr w:type="spellStart"/>
      <w:r w:rsidRPr="009A28AE">
        <w:rPr>
          <w:rFonts w:ascii="Times New Roman" w:hAnsi="Times New Roman" w:cs="Times New Roman"/>
          <w:color w:val="000000" w:themeColor="text1"/>
          <w:kern w:val="24"/>
          <w:sz w:val="24"/>
          <w:szCs w:val="24"/>
        </w:rPr>
        <w:t>kurias</w:t>
      </w:r>
      <w:proofErr w:type="spellEnd"/>
      <w:r w:rsidRPr="009A28AE">
        <w:rPr>
          <w:rFonts w:ascii="Times New Roman" w:hAnsi="Times New Roman" w:cs="Times New Roman"/>
          <w:color w:val="000000" w:themeColor="text1"/>
          <w:kern w:val="24"/>
          <w:sz w:val="24"/>
          <w:szCs w:val="24"/>
        </w:rPr>
        <w:t xml:space="preserve"> </w:t>
      </w:r>
      <w:proofErr w:type="spellStart"/>
      <w:r w:rsidRPr="009A28AE">
        <w:rPr>
          <w:rFonts w:ascii="Times New Roman" w:hAnsi="Times New Roman" w:cs="Times New Roman"/>
          <w:color w:val="000000" w:themeColor="text1"/>
          <w:kern w:val="24"/>
          <w:sz w:val="24"/>
          <w:szCs w:val="24"/>
        </w:rPr>
        <w:t>tikiuosi</w:t>
      </w:r>
      <w:proofErr w:type="spellEnd"/>
      <w:r w:rsidRPr="009A28AE">
        <w:rPr>
          <w:rFonts w:ascii="Times New Roman" w:hAnsi="Times New Roman" w:cs="Times New Roman"/>
          <w:color w:val="000000" w:themeColor="text1"/>
          <w:kern w:val="24"/>
          <w:sz w:val="24"/>
          <w:szCs w:val="24"/>
        </w:rPr>
        <w:t xml:space="preserve"> </w:t>
      </w:r>
      <w:proofErr w:type="spellStart"/>
      <w:r w:rsidRPr="009A28AE">
        <w:rPr>
          <w:rFonts w:ascii="Times New Roman" w:hAnsi="Times New Roman" w:cs="Times New Roman"/>
          <w:color w:val="000000" w:themeColor="text1"/>
          <w:kern w:val="24"/>
          <w:sz w:val="24"/>
          <w:szCs w:val="24"/>
        </w:rPr>
        <w:t>panaudosiu</w:t>
      </w:r>
      <w:proofErr w:type="spellEnd"/>
      <w:r w:rsidRPr="009A28AE">
        <w:rPr>
          <w:rFonts w:ascii="Times New Roman" w:hAnsi="Times New Roman" w:cs="Times New Roman"/>
          <w:color w:val="000000" w:themeColor="text1"/>
          <w:kern w:val="24"/>
          <w:sz w:val="24"/>
          <w:szCs w:val="24"/>
        </w:rPr>
        <w:t xml:space="preserve"> </w:t>
      </w:r>
      <w:proofErr w:type="spellStart"/>
      <w:r w:rsidRPr="009A28AE">
        <w:rPr>
          <w:rFonts w:ascii="Times New Roman" w:hAnsi="Times New Roman" w:cs="Times New Roman"/>
          <w:color w:val="000000" w:themeColor="text1"/>
          <w:kern w:val="24"/>
          <w:sz w:val="24"/>
          <w:szCs w:val="24"/>
        </w:rPr>
        <w:t>ateityje</w:t>
      </w:r>
      <w:proofErr w:type="spellEnd"/>
      <w:r w:rsidRPr="009A28AE">
        <w:rPr>
          <w:rFonts w:ascii="Times New Roman" w:hAnsi="Times New Roman" w:cs="Times New Roman"/>
          <w:color w:val="000000" w:themeColor="text1"/>
          <w:kern w:val="24"/>
          <w:sz w:val="24"/>
          <w:szCs w:val="24"/>
        </w:rPr>
        <w:t>.</w:t>
      </w:r>
      <w:proofErr w:type="gramEnd"/>
      <w:r w:rsidRPr="009A28AE">
        <w:rPr>
          <w:rFonts w:ascii="Times New Roman" w:hAnsi="Times New Roman" w:cs="Times New Roman"/>
          <w:color w:val="000000" w:themeColor="text1"/>
          <w:kern w:val="24"/>
          <w:sz w:val="24"/>
          <w:szCs w:val="24"/>
        </w:rPr>
        <w:t xml:space="preserve"> Dar </w:t>
      </w:r>
      <w:proofErr w:type="spellStart"/>
      <w:r w:rsidRPr="009A28AE">
        <w:rPr>
          <w:rFonts w:ascii="Times New Roman" w:hAnsi="Times New Roman" w:cs="Times New Roman"/>
          <w:color w:val="000000" w:themeColor="text1"/>
          <w:kern w:val="24"/>
          <w:sz w:val="24"/>
          <w:szCs w:val="24"/>
        </w:rPr>
        <w:t>šis</w:t>
      </w:r>
      <w:proofErr w:type="spellEnd"/>
      <w:r w:rsidRPr="009A28AE">
        <w:rPr>
          <w:rFonts w:ascii="Times New Roman" w:hAnsi="Times New Roman" w:cs="Times New Roman"/>
          <w:color w:val="000000" w:themeColor="text1"/>
          <w:kern w:val="24"/>
          <w:sz w:val="24"/>
          <w:szCs w:val="24"/>
        </w:rPr>
        <w:t xml:space="preserve"> </w:t>
      </w:r>
      <w:proofErr w:type="spellStart"/>
      <w:r w:rsidRPr="009A28AE">
        <w:rPr>
          <w:rFonts w:ascii="Times New Roman" w:hAnsi="Times New Roman" w:cs="Times New Roman"/>
          <w:color w:val="000000" w:themeColor="text1"/>
          <w:kern w:val="24"/>
          <w:sz w:val="24"/>
          <w:szCs w:val="24"/>
        </w:rPr>
        <w:t>darbas</w:t>
      </w:r>
      <w:proofErr w:type="spellEnd"/>
      <w:r w:rsidRPr="009A28AE">
        <w:rPr>
          <w:rFonts w:ascii="Times New Roman" w:hAnsi="Times New Roman" w:cs="Times New Roman"/>
          <w:color w:val="000000" w:themeColor="text1"/>
          <w:kern w:val="24"/>
          <w:sz w:val="24"/>
          <w:szCs w:val="24"/>
        </w:rPr>
        <w:t xml:space="preserve"> man </w:t>
      </w:r>
      <w:proofErr w:type="spellStart"/>
      <w:r w:rsidRPr="009A28AE">
        <w:rPr>
          <w:rFonts w:ascii="Times New Roman" w:hAnsi="Times New Roman" w:cs="Times New Roman"/>
          <w:color w:val="000000" w:themeColor="text1"/>
          <w:kern w:val="24"/>
          <w:sz w:val="24"/>
          <w:szCs w:val="24"/>
        </w:rPr>
        <w:t>įrodė</w:t>
      </w:r>
      <w:proofErr w:type="spellEnd"/>
      <w:r w:rsidRPr="009A28AE">
        <w:rPr>
          <w:rFonts w:ascii="Times New Roman" w:hAnsi="Times New Roman" w:cs="Times New Roman"/>
          <w:color w:val="000000" w:themeColor="text1"/>
          <w:kern w:val="24"/>
          <w:sz w:val="24"/>
          <w:szCs w:val="24"/>
        </w:rPr>
        <w:t xml:space="preserve">, </w:t>
      </w:r>
      <w:proofErr w:type="spellStart"/>
      <w:r w:rsidRPr="009A28AE">
        <w:rPr>
          <w:rFonts w:ascii="Times New Roman" w:hAnsi="Times New Roman" w:cs="Times New Roman"/>
          <w:color w:val="000000" w:themeColor="text1"/>
          <w:kern w:val="24"/>
          <w:sz w:val="24"/>
          <w:szCs w:val="24"/>
        </w:rPr>
        <w:t>kad</w:t>
      </w:r>
      <w:proofErr w:type="spellEnd"/>
      <w:r w:rsidRPr="009A28AE">
        <w:rPr>
          <w:rFonts w:ascii="Times New Roman" w:hAnsi="Times New Roman" w:cs="Times New Roman"/>
          <w:color w:val="000000" w:themeColor="text1"/>
          <w:kern w:val="24"/>
          <w:sz w:val="24"/>
          <w:szCs w:val="24"/>
        </w:rPr>
        <w:t xml:space="preserve"> </w:t>
      </w:r>
      <w:proofErr w:type="spellStart"/>
      <w:r w:rsidRPr="009A28AE">
        <w:rPr>
          <w:rFonts w:ascii="Times New Roman" w:hAnsi="Times New Roman" w:cs="Times New Roman"/>
          <w:color w:val="000000" w:themeColor="text1"/>
          <w:kern w:val="24"/>
          <w:sz w:val="24"/>
          <w:szCs w:val="24"/>
        </w:rPr>
        <w:t>labai</w:t>
      </w:r>
      <w:proofErr w:type="spellEnd"/>
      <w:r w:rsidRPr="009A28AE">
        <w:rPr>
          <w:rFonts w:ascii="Times New Roman" w:hAnsi="Times New Roman" w:cs="Times New Roman"/>
          <w:color w:val="000000" w:themeColor="text1"/>
          <w:kern w:val="24"/>
          <w:sz w:val="24"/>
          <w:szCs w:val="24"/>
        </w:rPr>
        <w:t xml:space="preserve"> </w:t>
      </w:r>
      <w:proofErr w:type="spellStart"/>
      <w:r w:rsidRPr="009A28AE">
        <w:rPr>
          <w:rFonts w:ascii="Times New Roman" w:hAnsi="Times New Roman" w:cs="Times New Roman"/>
          <w:color w:val="000000" w:themeColor="text1"/>
          <w:kern w:val="24"/>
          <w:sz w:val="24"/>
          <w:szCs w:val="24"/>
        </w:rPr>
        <w:t>svarbu</w:t>
      </w:r>
      <w:proofErr w:type="spellEnd"/>
      <w:r w:rsidRPr="009A28AE">
        <w:rPr>
          <w:rFonts w:ascii="Times New Roman" w:hAnsi="Times New Roman" w:cs="Times New Roman"/>
          <w:color w:val="000000" w:themeColor="text1"/>
          <w:kern w:val="24"/>
          <w:sz w:val="24"/>
          <w:szCs w:val="24"/>
        </w:rPr>
        <w:t xml:space="preserve"> </w:t>
      </w:r>
      <w:proofErr w:type="spellStart"/>
      <w:r w:rsidRPr="009A28AE">
        <w:rPr>
          <w:rFonts w:ascii="Times New Roman" w:hAnsi="Times New Roman" w:cs="Times New Roman"/>
          <w:color w:val="000000" w:themeColor="text1"/>
          <w:kern w:val="24"/>
          <w:sz w:val="24"/>
          <w:szCs w:val="24"/>
        </w:rPr>
        <w:t>laikytis</w:t>
      </w:r>
      <w:proofErr w:type="spellEnd"/>
      <w:r w:rsidRPr="009A28AE">
        <w:rPr>
          <w:rFonts w:ascii="Times New Roman" w:hAnsi="Times New Roman" w:cs="Times New Roman"/>
          <w:color w:val="000000" w:themeColor="text1"/>
          <w:kern w:val="24"/>
          <w:sz w:val="24"/>
          <w:szCs w:val="24"/>
        </w:rPr>
        <w:t xml:space="preserve"> </w:t>
      </w:r>
      <w:proofErr w:type="spellStart"/>
      <w:r w:rsidRPr="009A28AE">
        <w:rPr>
          <w:rFonts w:ascii="Times New Roman" w:hAnsi="Times New Roman" w:cs="Times New Roman"/>
          <w:color w:val="000000" w:themeColor="text1"/>
          <w:kern w:val="24"/>
          <w:sz w:val="24"/>
          <w:szCs w:val="24"/>
        </w:rPr>
        <w:t>saugaus</w:t>
      </w:r>
      <w:proofErr w:type="spellEnd"/>
      <w:r w:rsidRPr="009A28AE">
        <w:rPr>
          <w:rFonts w:ascii="Times New Roman" w:hAnsi="Times New Roman" w:cs="Times New Roman"/>
          <w:color w:val="000000" w:themeColor="text1"/>
          <w:kern w:val="24"/>
          <w:sz w:val="24"/>
          <w:szCs w:val="24"/>
        </w:rPr>
        <w:t xml:space="preserve"> </w:t>
      </w:r>
      <w:proofErr w:type="spellStart"/>
      <w:r w:rsidRPr="009A28AE">
        <w:rPr>
          <w:rFonts w:ascii="Times New Roman" w:hAnsi="Times New Roman" w:cs="Times New Roman"/>
          <w:color w:val="000000" w:themeColor="text1"/>
          <w:kern w:val="24"/>
          <w:sz w:val="24"/>
          <w:szCs w:val="24"/>
        </w:rPr>
        <w:t>darbo</w:t>
      </w:r>
      <w:proofErr w:type="spellEnd"/>
      <w:r w:rsidRPr="009A28AE">
        <w:rPr>
          <w:rFonts w:ascii="Times New Roman" w:hAnsi="Times New Roman" w:cs="Times New Roman"/>
          <w:color w:val="000000" w:themeColor="text1"/>
          <w:kern w:val="24"/>
          <w:sz w:val="24"/>
          <w:szCs w:val="24"/>
        </w:rPr>
        <w:t xml:space="preserve"> </w:t>
      </w:r>
      <w:proofErr w:type="spellStart"/>
      <w:r w:rsidRPr="009A28AE">
        <w:rPr>
          <w:rFonts w:ascii="Times New Roman" w:hAnsi="Times New Roman" w:cs="Times New Roman"/>
          <w:color w:val="000000" w:themeColor="text1"/>
          <w:kern w:val="24"/>
          <w:sz w:val="24"/>
          <w:szCs w:val="24"/>
        </w:rPr>
        <w:t>taisyklių</w:t>
      </w:r>
      <w:proofErr w:type="spellEnd"/>
      <w:r w:rsidRPr="009A28AE">
        <w:rPr>
          <w:rFonts w:ascii="Times New Roman" w:hAnsi="Times New Roman" w:cs="Times New Roman"/>
          <w:color w:val="000000" w:themeColor="text1"/>
          <w:kern w:val="24"/>
          <w:sz w:val="24"/>
          <w:szCs w:val="24"/>
        </w:rPr>
        <w:t xml:space="preserve">, </w:t>
      </w:r>
      <w:proofErr w:type="spellStart"/>
      <w:r w:rsidRPr="009A28AE">
        <w:rPr>
          <w:rFonts w:ascii="Times New Roman" w:hAnsi="Times New Roman" w:cs="Times New Roman"/>
          <w:color w:val="000000" w:themeColor="text1"/>
          <w:kern w:val="24"/>
          <w:sz w:val="24"/>
          <w:szCs w:val="24"/>
        </w:rPr>
        <w:t>nes</w:t>
      </w:r>
      <w:proofErr w:type="spellEnd"/>
      <w:r w:rsidRPr="009A28AE">
        <w:rPr>
          <w:rFonts w:ascii="Times New Roman" w:hAnsi="Times New Roman" w:cs="Times New Roman"/>
          <w:color w:val="000000" w:themeColor="text1"/>
          <w:kern w:val="24"/>
          <w:sz w:val="24"/>
          <w:szCs w:val="24"/>
        </w:rPr>
        <w:t xml:space="preserve"> </w:t>
      </w:r>
      <w:proofErr w:type="spellStart"/>
      <w:r w:rsidRPr="009A28AE">
        <w:rPr>
          <w:rFonts w:ascii="Times New Roman" w:hAnsi="Times New Roman" w:cs="Times New Roman"/>
          <w:color w:val="000000" w:themeColor="text1"/>
          <w:kern w:val="24"/>
          <w:sz w:val="24"/>
          <w:szCs w:val="24"/>
        </w:rPr>
        <w:t>jų</w:t>
      </w:r>
      <w:proofErr w:type="spellEnd"/>
      <w:r w:rsidRPr="009A28AE">
        <w:rPr>
          <w:rFonts w:ascii="Times New Roman" w:hAnsi="Times New Roman" w:cs="Times New Roman"/>
          <w:color w:val="000000" w:themeColor="text1"/>
          <w:kern w:val="24"/>
          <w:sz w:val="24"/>
          <w:szCs w:val="24"/>
        </w:rPr>
        <w:t xml:space="preserve"> </w:t>
      </w:r>
      <w:proofErr w:type="spellStart"/>
      <w:r w:rsidRPr="009A28AE">
        <w:rPr>
          <w:rFonts w:ascii="Times New Roman" w:hAnsi="Times New Roman" w:cs="Times New Roman"/>
          <w:color w:val="000000" w:themeColor="text1"/>
          <w:kern w:val="24"/>
          <w:sz w:val="24"/>
          <w:szCs w:val="24"/>
        </w:rPr>
        <w:t>nesilaikydami</w:t>
      </w:r>
      <w:proofErr w:type="spellEnd"/>
      <w:r w:rsidRPr="009A28AE">
        <w:rPr>
          <w:rFonts w:ascii="Times New Roman" w:hAnsi="Times New Roman" w:cs="Times New Roman"/>
          <w:color w:val="000000" w:themeColor="text1"/>
          <w:kern w:val="24"/>
          <w:sz w:val="24"/>
          <w:szCs w:val="24"/>
        </w:rPr>
        <w:t xml:space="preserve"> </w:t>
      </w:r>
      <w:proofErr w:type="spellStart"/>
      <w:r w:rsidRPr="009A28AE">
        <w:rPr>
          <w:rFonts w:ascii="Times New Roman" w:hAnsi="Times New Roman" w:cs="Times New Roman"/>
          <w:color w:val="000000" w:themeColor="text1"/>
          <w:kern w:val="24"/>
          <w:sz w:val="24"/>
          <w:szCs w:val="24"/>
        </w:rPr>
        <w:t>galima</w:t>
      </w:r>
      <w:proofErr w:type="spellEnd"/>
      <w:r w:rsidRPr="009A28AE">
        <w:rPr>
          <w:rFonts w:ascii="Times New Roman" w:hAnsi="Times New Roman" w:cs="Times New Roman"/>
          <w:color w:val="000000" w:themeColor="text1"/>
          <w:kern w:val="24"/>
          <w:sz w:val="24"/>
          <w:szCs w:val="24"/>
        </w:rPr>
        <w:t xml:space="preserve"> </w:t>
      </w:r>
      <w:proofErr w:type="spellStart"/>
      <w:r w:rsidRPr="009A28AE">
        <w:rPr>
          <w:rFonts w:ascii="Times New Roman" w:hAnsi="Times New Roman" w:cs="Times New Roman"/>
          <w:color w:val="000000" w:themeColor="text1"/>
          <w:kern w:val="24"/>
          <w:sz w:val="24"/>
          <w:szCs w:val="24"/>
        </w:rPr>
        <w:t>susižaloti</w:t>
      </w:r>
      <w:proofErr w:type="spellEnd"/>
      <w:r w:rsidR="006F4489" w:rsidRPr="009A28AE">
        <w:rPr>
          <w:rFonts w:ascii="Times New Roman" w:hAnsi="Times New Roman" w:cs="Times New Roman"/>
          <w:color w:val="000000" w:themeColor="text1"/>
          <w:kern w:val="24"/>
          <w:sz w:val="24"/>
          <w:szCs w:val="24"/>
        </w:rPr>
        <w:t>.</w:t>
      </w:r>
      <w:r w:rsidR="009A28AE" w:rsidRPr="009A28AE">
        <w:rPr>
          <w:rFonts w:ascii="Times New Roman" w:hAnsi="Times New Roman" w:cs="Times New Roman"/>
          <w:color w:val="000000" w:themeColor="text1"/>
          <w:kern w:val="24"/>
          <w:sz w:val="24"/>
          <w:szCs w:val="24"/>
        </w:rPr>
        <w:t xml:space="preserve"> </w:t>
      </w:r>
      <w:proofErr w:type="spellStart"/>
      <w:proofErr w:type="gramStart"/>
      <w:r w:rsidR="009A28AE" w:rsidRPr="009A28AE">
        <w:rPr>
          <w:rFonts w:ascii="Times New Roman" w:hAnsi="Times New Roman" w:cs="Times New Roman"/>
          <w:color w:val="000000" w:themeColor="text1"/>
          <w:kern w:val="24"/>
          <w:sz w:val="24"/>
          <w:szCs w:val="24"/>
        </w:rPr>
        <w:t>Šiuo</w:t>
      </w:r>
      <w:proofErr w:type="spellEnd"/>
      <w:r w:rsidR="009A28AE" w:rsidRPr="009A28AE">
        <w:rPr>
          <w:rFonts w:ascii="Times New Roman" w:hAnsi="Times New Roman" w:cs="Times New Roman"/>
          <w:color w:val="000000" w:themeColor="text1"/>
          <w:kern w:val="24"/>
          <w:sz w:val="24"/>
          <w:szCs w:val="24"/>
        </w:rPr>
        <w:t xml:space="preserve"> </w:t>
      </w:r>
      <w:proofErr w:type="spellStart"/>
      <w:r w:rsidR="009A28AE" w:rsidRPr="009A28AE">
        <w:rPr>
          <w:rFonts w:ascii="Times New Roman" w:hAnsi="Times New Roman" w:cs="Times New Roman"/>
          <w:color w:val="000000" w:themeColor="text1"/>
          <w:kern w:val="24"/>
          <w:sz w:val="24"/>
          <w:szCs w:val="24"/>
        </w:rPr>
        <w:t>savo</w:t>
      </w:r>
      <w:proofErr w:type="spellEnd"/>
      <w:r w:rsidR="009A28AE" w:rsidRPr="009A28AE">
        <w:rPr>
          <w:rFonts w:ascii="Times New Roman" w:hAnsi="Times New Roman" w:cs="Times New Roman"/>
          <w:color w:val="000000" w:themeColor="text1"/>
          <w:kern w:val="24"/>
          <w:sz w:val="24"/>
          <w:szCs w:val="24"/>
        </w:rPr>
        <w:t xml:space="preserve"> </w:t>
      </w:r>
      <w:proofErr w:type="spellStart"/>
      <w:r w:rsidR="009A28AE" w:rsidRPr="009A28AE">
        <w:rPr>
          <w:rFonts w:ascii="Times New Roman" w:hAnsi="Times New Roman" w:cs="Times New Roman"/>
          <w:color w:val="000000" w:themeColor="text1"/>
          <w:kern w:val="24"/>
          <w:sz w:val="24"/>
          <w:szCs w:val="24"/>
        </w:rPr>
        <w:t>dirbiniu</w:t>
      </w:r>
      <w:proofErr w:type="spellEnd"/>
      <w:r w:rsidR="009A28AE" w:rsidRPr="009A28AE">
        <w:rPr>
          <w:rFonts w:ascii="Times New Roman" w:hAnsi="Times New Roman" w:cs="Times New Roman"/>
          <w:color w:val="000000" w:themeColor="text1"/>
          <w:kern w:val="24"/>
          <w:sz w:val="24"/>
          <w:szCs w:val="24"/>
        </w:rPr>
        <w:t xml:space="preserve"> </w:t>
      </w:r>
      <w:proofErr w:type="spellStart"/>
      <w:r w:rsidR="009A28AE" w:rsidRPr="009A28AE">
        <w:rPr>
          <w:rFonts w:ascii="Times New Roman" w:hAnsi="Times New Roman" w:cs="Times New Roman"/>
          <w:color w:val="000000" w:themeColor="text1"/>
          <w:kern w:val="24"/>
          <w:sz w:val="24"/>
          <w:szCs w:val="24"/>
        </w:rPr>
        <w:t>esu</w:t>
      </w:r>
      <w:proofErr w:type="spellEnd"/>
      <w:r w:rsidR="009A28AE" w:rsidRPr="009A28AE">
        <w:rPr>
          <w:rFonts w:ascii="Times New Roman" w:hAnsi="Times New Roman" w:cs="Times New Roman"/>
          <w:color w:val="000000" w:themeColor="text1"/>
          <w:kern w:val="24"/>
          <w:sz w:val="24"/>
          <w:szCs w:val="24"/>
        </w:rPr>
        <w:t xml:space="preserve"> </w:t>
      </w:r>
      <w:proofErr w:type="spellStart"/>
      <w:r w:rsidR="009A28AE" w:rsidRPr="009A28AE">
        <w:rPr>
          <w:rFonts w:ascii="Times New Roman" w:hAnsi="Times New Roman" w:cs="Times New Roman"/>
          <w:color w:val="000000" w:themeColor="text1"/>
          <w:kern w:val="24"/>
          <w:sz w:val="24"/>
          <w:szCs w:val="24"/>
        </w:rPr>
        <w:t>patenkintas</w:t>
      </w:r>
      <w:proofErr w:type="spellEnd"/>
      <w:r w:rsidR="009A28AE" w:rsidRPr="009A28AE">
        <w:rPr>
          <w:rFonts w:ascii="Times New Roman" w:hAnsi="Times New Roman" w:cs="Times New Roman"/>
          <w:color w:val="000000" w:themeColor="text1"/>
          <w:kern w:val="24"/>
          <w:sz w:val="24"/>
          <w:szCs w:val="24"/>
        </w:rPr>
        <w:t>.</w:t>
      </w:r>
      <w:proofErr w:type="gramEnd"/>
      <w:r w:rsidR="009A28AE" w:rsidRPr="009A28AE">
        <w:rPr>
          <w:rFonts w:ascii="Times New Roman" w:hAnsi="Times New Roman" w:cs="Times New Roman"/>
          <w:color w:val="000000" w:themeColor="text1"/>
          <w:kern w:val="24"/>
          <w:sz w:val="24"/>
          <w:szCs w:val="24"/>
        </w:rPr>
        <w:t xml:space="preserve"> </w:t>
      </w:r>
      <w:proofErr w:type="spellStart"/>
      <w:proofErr w:type="gramStart"/>
      <w:r w:rsidR="009A28AE" w:rsidRPr="009A28AE">
        <w:rPr>
          <w:rFonts w:ascii="Times New Roman" w:hAnsi="Times New Roman" w:cs="Times New Roman"/>
          <w:color w:val="000000" w:themeColor="text1"/>
          <w:kern w:val="24"/>
          <w:sz w:val="24"/>
          <w:szCs w:val="24"/>
        </w:rPr>
        <w:t>Pašto</w:t>
      </w:r>
      <w:proofErr w:type="spellEnd"/>
      <w:r w:rsidR="009A28AE" w:rsidRPr="009A28AE">
        <w:rPr>
          <w:rFonts w:ascii="Times New Roman" w:hAnsi="Times New Roman" w:cs="Times New Roman"/>
          <w:color w:val="000000" w:themeColor="text1"/>
          <w:kern w:val="24"/>
          <w:sz w:val="24"/>
          <w:szCs w:val="24"/>
        </w:rPr>
        <w:t xml:space="preserve"> </w:t>
      </w:r>
      <w:proofErr w:type="spellStart"/>
      <w:r w:rsidR="009A28AE" w:rsidRPr="009A28AE">
        <w:rPr>
          <w:rFonts w:ascii="Times New Roman" w:hAnsi="Times New Roman" w:cs="Times New Roman"/>
          <w:color w:val="000000" w:themeColor="text1"/>
          <w:kern w:val="24"/>
          <w:sz w:val="24"/>
          <w:szCs w:val="24"/>
        </w:rPr>
        <w:t>dėžutę</w:t>
      </w:r>
      <w:proofErr w:type="spellEnd"/>
      <w:r w:rsidR="009A28AE" w:rsidRPr="009A28AE">
        <w:rPr>
          <w:rFonts w:ascii="Times New Roman" w:hAnsi="Times New Roman" w:cs="Times New Roman"/>
          <w:color w:val="000000" w:themeColor="text1"/>
          <w:kern w:val="24"/>
          <w:sz w:val="24"/>
          <w:szCs w:val="24"/>
        </w:rPr>
        <w:t xml:space="preserve"> </w:t>
      </w:r>
      <w:proofErr w:type="spellStart"/>
      <w:r w:rsidR="009A28AE" w:rsidRPr="009A28AE">
        <w:rPr>
          <w:rFonts w:ascii="Times New Roman" w:hAnsi="Times New Roman" w:cs="Times New Roman"/>
          <w:color w:val="000000" w:themeColor="text1"/>
          <w:kern w:val="24"/>
          <w:sz w:val="24"/>
          <w:szCs w:val="24"/>
        </w:rPr>
        <w:t>pavyko</w:t>
      </w:r>
      <w:proofErr w:type="spellEnd"/>
      <w:r w:rsidR="009A28AE" w:rsidRPr="009A28AE">
        <w:rPr>
          <w:rFonts w:ascii="Times New Roman" w:hAnsi="Times New Roman" w:cs="Times New Roman"/>
          <w:color w:val="000000" w:themeColor="text1"/>
          <w:kern w:val="24"/>
          <w:sz w:val="24"/>
          <w:szCs w:val="24"/>
        </w:rPr>
        <w:t xml:space="preserve"> </w:t>
      </w:r>
      <w:proofErr w:type="spellStart"/>
      <w:r w:rsidR="009A28AE" w:rsidRPr="009A28AE">
        <w:rPr>
          <w:rFonts w:ascii="Times New Roman" w:hAnsi="Times New Roman" w:cs="Times New Roman"/>
          <w:color w:val="000000" w:themeColor="text1"/>
          <w:kern w:val="24"/>
          <w:sz w:val="24"/>
          <w:szCs w:val="24"/>
        </w:rPr>
        <w:t>pagaminti</w:t>
      </w:r>
      <w:proofErr w:type="spellEnd"/>
      <w:r w:rsidR="009A28AE" w:rsidRPr="009A28AE">
        <w:rPr>
          <w:rFonts w:ascii="Times New Roman" w:hAnsi="Times New Roman" w:cs="Times New Roman"/>
          <w:color w:val="000000" w:themeColor="text1"/>
          <w:kern w:val="24"/>
          <w:sz w:val="24"/>
          <w:szCs w:val="24"/>
        </w:rPr>
        <w:t xml:space="preserve"> </w:t>
      </w:r>
      <w:proofErr w:type="spellStart"/>
      <w:r w:rsidR="009A28AE" w:rsidRPr="009A28AE">
        <w:rPr>
          <w:rFonts w:ascii="Times New Roman" w:hAnsi="Times New Roman" w:cs="Times New Roman"/>
          <w:color w:val="000000" w:themeColor="text1"/>
          <w:kern w:val="24"/>
          <w:sz w:val="24"/>
          <w:szCs w:val="24"/>
        </w:rPr>
        <w:t>dar</w:t>
      </w:r>
      <w:proofErr w:type="spellEnd"/>
      <w:r w:rsidR="009A28AE" w:rsidRPr="009A28AE">
        <w:rPr>
          <w:rFonts w:ascii="Times New Roman" w:hAnsi="Times New Roman" w:cs="Times New Roman"/>
          <w:color w:val="000000" w:themeColor="text1"/>
          <w:kern w:val="24"/>
          <w:sz w:val="24"/>
          <w:szCs w:val="24"/>
        </w:rPr>
        <w:t xml:space="preserve"> </w:t>
      </w:r>
      <w:proofErr w:type="spellStart"/>
      <w:r w:rsidR="009A28AE" w:rsidRPr="009A28AE">
        <w:rPr>
          <w:rFonts w:ascii="Times New Roman" w:hAnsi="Times New Roman" w:cs="Times New Roman"/>
          <w:color w:val="000000" w:themeColor="text1"/>
          <w:kern w:val="24"/>
          <w:sz w:val="24"/>
          <w:szCs w:val="24"/>
        </w:rPr>
        <w:t>gražesnį</w:t>
      </w:r>
      <w:proofErr w:type="spellEnd"/>
      <w:r w:rsidR="009A28AE" w:rsidRPr="009A28AE">
        <w:rPr>
          <w:rFonts w:ascii="Times New Roman" w:hAnsi="Times New Roman" w:cs="Times New Roman"/>
          <w:color w:val="000000" w:themeColor="text1"/>
          <w:kern w:val="24"/>
          <w:sz w:val="24"/>
          <w:szCs w:val="24"/>
        </w:rPr>
        <w:t xml:space="preserve"> </w:t>
      </w:r>
      <w:proofErr w:type="spellStart"/>
      <w:r w:rsidR="009A28AE" w:rsidRPr="009A28AE">
        <w:rPr>
          <w:rFonts w:ascii="Times New Roman" w:hAnsi="Times New Roman" w:cs="Times New Roman"/>
          <w:color w:val="000000" w:themeColor="text1"/>
          <w:kern w:val="24"/>
          <w:sz w:val="24"/>
          <w:szCs w:val="24"/>
        </w:rPr>
        <w:t>negu</w:t>
      </w:r>
      <w:proofErr w:type="spellEnd"/>
      <w:r w:rsidR="009A28AE" w:rsidRPr="009A28AE">
        <w:rPr>
          <w:rFonts w:ascii="Times New Roman" w:hAnsi="Times New Roman" w:cs="Times New Roman"/>
          <w:color w:val="000000" w:themeColor="text1"/>
          <w:kern w:val="24"/>
          <w:sz w:val="24"/>
          <w:szCs w:val="24"/>
        </w:rPr>
        <w:t xml:space="preserve"> </w:t>
      </w:r>
      <w:proofErr w:type="spellStart"/>
      <w:r w:rsidR="009A28AE" w:rsidRPr="009A28AE">
        <w:rPr>
          <w:rFonts w:ascii="Times New Roman" w:hAnsi="Times New Roman" w:cs="Times New Roman"/>
          <w:color w:val="000000" w:themeColor="text1"/>
          <w:kern w:val="24"/>
          <w:sz w:val="24"/>
          <w:szCs w:val="24"/>
        </w:rPr>
        <w:t>tikėjausi</w:t>
      </w:r>
      <w:proofErr w:type="spellEnd"/>
      <w:r w:rsidR="009A28AE" w:rsidRPr="006F4489">
        <w:rPr>
          <w:rFonts w:ascii="Times New Roman" w:hAnsi="Times New Roman" w:cs="Times New Roman"/>
          <w:color w:val="FF0000"/>
          <w:kern w:val="24"/>
          <w:sz w:val="24"/>
          <w:szCs w:val="24"/>
        </w:rPr>
        <w:t>.</w:t>
      </w:r>
      <w:proofErr w:type="gramEnd"/>
    </w:p>
    <w:p w:rsidR="009A28AE" w:rsidRDefault="009A28AE" w:rsidP="009A28AE">
      <w:pPr>
        <w:jc w:val="center"/>
        <w:rPr>
          <w:b/>
          <w:sz w:val="28"/>
          <w:szCs w:val="28"/>
        </w:rPr>
      </w:pPr>
    </w:p>
    <w:p w:rsidR="00566AD7" w:rsidRPr="009A28AE" w:rsidRDefault="00566AD7" w:rsidP="00566AD7">
      <w:pPr>
        <w:rPr>
          <w:rFonts w:ascii="Times New Roman" w:hAnsi="Times New Roman" w:cs="Times New Roman"/>
          <w:b/>
          <w:color w:val="000000" w:themeColor="text1"/>
          <w:sz w:val="24"/>
          <w:szCs w:val="24"/>
        </w:rPr>
      </w:pPr>
    </w:p>
    <w:p w:rsidR="00566AD7" w:rsidRDefault="00566AD7" w:rsidP="00566AD7">
      <w:pPr>
        <w:spacing w:after="0" w:line="360" w:lineRule="auto"/>
        <w:sectPr w:rsidR="00566AD7">
          <w:pgSz w:w="11906" w:h="16838"/>
          <w:pgMar w:top="1134" w:right="567" w:bottom="1134" w:left="1701" w:header="567" w:footer="567" w:gutter="0"/>
          <w:cols w:space="1296"/>
        </w:sectPr>
      </w:pPr>
    </w:p>
    <w:p w:rsidR="00566AD7" w:rsidRDefault="00566AD7" w:rsidP="00566AD7">
      <w:pPr>
        <w:keepNext/>
        <w:spacing w:after="0" w:line="360" w:lineRule="auto"/>
        <w:ind w:left="284"/>
        <w:jc w:val="center"/>
        <w:outlineLvl w:val="0"/>
        <w:rPr>
          <w:rFonts w:ascii="Times New Roman" w:eastAsia="Times New Roman" w:hAnsi="Times New Roman" w:cs="Times New Roman"/>
          <w:b/>
          <w:bCs/>
          <w:kern w:val="32"/>
          <w:sz w:val="28"/>
          <w:szCs w:val="28"/>
          <w:lang w:val="lt-LT" w:eastAsia="lt-LT"/>
        </w:rPr>
      </w:pPr>
      <w:bookmarkStart w:id="15" w:name="_Toc248554717"/>
      <w:bookmarkStart w:id="16" w:name="_Toc248131859"/>
      <w:bookmarkStart w:id="17" w:name="_Toc248120959"/>
      <w:r>
        <w:rPr>
          <w:rFonts w:ascii="Times New Roman" w:eastAsia="Times New Roman" w:hAnsi="Times New Roman" w:cs="Times New Roman"/>
          <w:b/>
          <w:bCs/>
          <w:kern w:val="32"/>
          <w:sz w:val="28"/>
          <w:szCs w:val="28"/>
          <w:lang w:val="lt-LT" w:eastAsia="lt-LT"/>
        </w:rPr>
        <w:lastRenderedPageBreak/>
        <w:t>LITERATŪRA</w:t>
      </w:r>
      <w:bookmarkEnd w:id="15"/>
      <w:bookmarkEnd w:id="16"/>
      <w:bookmarkEnd w:id="17"/>
    </w:p>
    <w:p w:rsidR="00566AD7" w:rsidRDefault="00566AD7" w:rsidP="00566AD7">
      <w:pPr>
        <w:spacing w:after="0" w:line="360" w:lineRule="auto"/>
        <w:ind w:left="720"/>
        <w:jc w:val="both"/>
        <w:rPr>
          <w:rFonts w:ascii="Times New Roman" w:eastAsia="Times New Roman" w:hAnsi="Times New Roman" w:cs="Times New Roman"/>
          <w:sz w:val="24"/>
          <w:szCs w:val="24"/>
          <w:lang w:val="lt-LT" w:eastAsia="lt-LT"/>
        </w:rPr>
      </w:pPr>
    </w:p>
    <w:p w:rsidR="00566AD7" w:rsidRDefault="00566AD7" w:rsidP="00566AD7">
      <w:pPr>
        <w:numPr>
          <w:ilvl w:val="0"/>
          <w:numId w:val="6"/>
        </w:numPr>
        <w:spacing w:after="0" w:line="240" w:lineRule="auto"/>
        <w:contextualSpacing/>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J. K </w:t>
      </w:r>
      <w:proofErr w:type="spellStart"/>
      <w:r>
        <w:rPr>
          <w:rFonts w:ascii="Times New Roman" w:eastAsia="Times New Roman" w:hAnsi="Times New Roman" w:cs="Times New Roman"/>
          <w:sz w:val="24"/>
          <w:szCs w:val="24"/>
          <w:lang w:val="lt-LT" w:eastAsia="lt-LT"/>
        </w:rPr>
        <w:t>Galkauskas</w:t>
      </w:r>
      <w:proofErr w:type="spellEnd"/>
      <w:r>
        <w:rPr>
          <w:rFonts w:ascii="Times New Roman" w:eastAsia="Times New Roman" w:hAnsi="Times New Roman" w:cs="Times New Roman"/>
          <w:sz w:val="24"/>
          <w:szCs w:val="24"/>
          <w:lang w:val="lt-LT" w:eastAsia="lt-LT"/>
        </w:rPr>
        <w:t xml:space="preserve"> „Medžio technologijos</w:t>
      </w:r>
      <w:r>
        <w:rPr>
          <w:rFonts w:ascii="Lucida Sans Unicode" w:eastAsia="Times New Roman" w:hAnsi="Lucida Sans Unicode" w:cs="Lucida Sans Unicode"/>
          <w:sz w:val="24"/>
          <w:szCs w:val="24"/>
          <w:lang w:val="lt-LT" w:eastAsia="lt-LT"/>
        </w:rPr>
        <w:t>‟</w:t>
      </w:r>
      <w:r>
        <w:rPr>
          <w:rFonts w:ascii="Times New Roman" w:eastAsia="Times New Roman" w:hAnsi="Times New Roman" w:cs="Times New Roman"/>
          <w:sz w:val="24"/>
          <w:szCs w:val="24"/>
          <w:lang w:val="lt-LT" w:eastAsia="lt-LT"/>
        </w:rPr>
        <w:t xml:space="preserve"> 11-12 </w:t>
      </w:r>
      <w:proofErr w:type="spellStart"/>
      <w:r>
        <w:rPr>
          <w:rFonts w:ascii="Times New Roman" w:eastAsia="Times New Roman" w:hAnsi="Times New Roman" w:cs="Times New Roman"/>
          <w:sz w:val="24"/>
          <w:szCs w:val="24"/>
          <w:lang w:val="lt-LT" w:eastAsia="lt-LT"/>
        </w:rPr>
        <w:t>kl</w:t>
      </w:r>
      <w:proofErr w:type="spellEnd"/>
      <w:r>
        <w:rPr>
          <w:rFonts w:ascii="Times New Roman" w:eastAsia="Times New Roman" w:hAnsi="Times New Roman" w:cs="Times New Roman"/>
          <w:sz w:val="24"/>
          <w:szCs w:val="24"/>
          <w:lang w:val="lt-LT" w:eastAsia="lt-LT"/>
        </w:rPr>
        <w:t>. Kaunas „Šviesa</w:t>
      </w:r>
      <w:r>
        <w:rPr>
          <w:rFonts w:ascii="Lucida Sans Unicode" w:eastAsia="Times New Roman" w:hAnsi="Lucida Sans Unicode" w:cs="Lucida Sans Unicode"/>
          <w:sz w:val="24"/>
          <w:szCs w:val="24"/>
          <w:lang w:val="lt-LT" w:eastAsia="lt-LT"/>
        </w:rPr>
        <w:t>‟</w:t>
      </w:r>
      <w:r>
        <w:rPr>
          <w:rFonts w:ascii="Times New Roman" w:eastAsia="Times New Roman" w:hAnsi="Times New Roman" w:cs="Times New Roman"/>
          <w:sz w:val="24"/>
          <w:szCs w:val="24"/>
          <w:lang w:val="lt-LT" w:eastAsia="lt-LT"/>
        </w:rPr>
        <w:t xml:space="preserve"> 2001</w:t>
      </w:r>
    </w:p>
    <w:p w:rsidR="00566AD7" w:rsidRDefault="00566AD7" w:rsidP="00566AD7">
      <w:pPr>
        <w:numPr>
          <w:ilvl w:val="0"/>
          <w:numId w:val="6"/>
        </w:numPr>
        <w:spacing w:after="0" w:line="240" w:lineRule="auto"/>
        <w:contextualSpacing/>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J. K </w:t>
      </w:r>
      <w:proofErr w:type="spellStart"/>
      <w:r>
        <w:rPr>
          <w:rFonts w:ascii="Times New Roman" w:eastAsia="Times New Roman" w:hAnsi="Times New Roman" w:cs="Times New Roman"/>
          <w:sz w:val="24"/>
          <w:szCs w:val="24"/>
          <w:lang w:val="lt-LT" w:eastAsia="lt-LT"/>
        </w:rPr>
        <w:t>Galkauskas</w:t>
      </w:r>
      <w:proofErr w:type="spellEnd"/>
      <w:r>
        <w:rPr>
          <w:rFonts w:ascii="Times New Roman" w:eastAsia="Times New Roman" w:hAnsi="Times New Roman" w:cs="Times New Roman"/>
          <w:sz w:val="24"/>
          <w:szCs w:val="24"/>
          <w:lang w:val="lt-LT" w:eastAsia="lt-LT"/>
        </w:rPr>
        <w:t xml:space="preserve"> „Medžio darbai</w:t>
      </w:r>
      <w:r>
        <w:rPr>
          <w:rFonts w:ascii="Lucida Sans Unicode" w:eastAsia="Times New Roman" w:hAnsi="Lucida Sans Unicode" w:cs="Lucida Sans Unicode"/>
          <w:sz w:val="24"/>
          <w:szCs w:val="24"/>
          <w:lang w:val="lt-LT" w:eastAsia="lt-LT"/>
        </w:rPr>
        <w:t>‟</w:t>
      </w:r>
      <w:r>
        <w:rPr>
          <w:rFonts w:ascii="Times New Roman" w:eastAsia="Times New Roman" w:hAnsi="Times New Roman" w:cs="Times New Roman"/>
          <w:sz w:val="24"/>
          <w:szCs w:val="24"/>
          <w:lang w:val="lt-LT" w:eastAsia="lt-LT"/>
        </w:rPr>
        <w:t xml:space="preserve"> 5-9 </w:t>
      </w:r>
      <w:proofErr w:type="spellStart"/>
      <w:r>
        <w:rPr>
          <w:rFonts w:ascii="Times New Roman" w:eastAsia="Times New Roman" w:hAnsi="Times New Roman" w:cs="Times New Roman"/>
          <w:sz w:val="24"/>
          <w:szCs w:val="24"/>
          <w:lang w:val="lt-LT" w:eastAsia="lt-LT"/>
        </w:rPr>
        <w:t>kl</w:t>
      </w:r>
      <w:proofErr w:type="spellEnd"/>
      <w:r>
        <w:rPr>
          <w:rFonts w:ascii="Times New Roman" w:eastAsia="Times New Roman" w:hAnsi="Times New Roman" w:cs="Times New Roman"/>
          <w:sz w:val="24"/>
          <w:szCs w:val="24"/>
          <w:lang w:val="lt-LT" w:eastAsia="lt-LT"/>
        </w:rPr>
        <w:t>. Kaunas „Šviesa</w:t>
      </w:r>
      <w:r>
        <w:rPr>
          <w:rFonts w:ascii="Lucida Sans Unicode" w:eastAsia="Times New Roman" w:hAnsi="Lucida Sans Unicode" w:cs="Lucida Sans Unicode"/>
          <w:sz w:val="24"/>
          <w:szCs w:val="24"/>
          <w:lang w:val="lt-LT" w:eastAsia="lt-LT"/>
        </w:rPr>
        <w:t>‟</w:t>
      </w:r>
      <w:r>
        <w:rPr>
          <w:rFonts w:ascii="Times New Roman" w:eastAsia="Times New Roman" w:hAnsi="Times New Roman" w:cs="Times New Roman"/>
          <w:sz w:val="24"/>
          <w:szCs w:val="24"/>
          <w:lang w:val="lt-LT" w:eastAsia="lt-LT"/>
        </w:rPr>
        <w:t xml:space="preserve"> 1997</w:t>
      </w:r>
    </w:p>
    <w:p w:rsidR="00566AD7" w:rsidRDefault="00566AD7" w:rsidP="00566AD7">
      <w:pPr>
        <w:numPr>
          <w:ilvl w:val="0"/>
          <w:numId w:val="6"/>
        </w:numPr>
        <w:spacing w:after="0" w:line="240" w:lineRule="auto"/>
        <w:contextualSpacing/>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Maria </w:t>
      </w:r>
      <w:proofErr w:type="spellStart"/>
      <w:r>
        <w:rPr>
          <w:rFonts w:ascii="Times New Roman" w:eastAsia="Times New Roman" w:hAnsi="Times New Roman" w:cs="Times New Roman"/>
          <w:sz w:val="24"/>
          <w:szCs w:val="24"/>
          <w:lang w:val="lt-LT" w:eastAsia="lt-LT"/>
        </w:rPr>
        <w:t>Heine</w:t>
      </w:r>
      <w:proofErr w:type="spellEnd"/>
      <w:r>
        <w:rPr>
          <w:rFonts w:ascii="Times New Roman" w:eastAsia="Times New Roman" w:hAnsi="Times New Roman" w:cs="Times New Roman"/>
          <w:sz w:val="24"/>
          <w:szCs w:val="24"/>
          <w:lang w:val="lt-LT" w:eastAsia="lt-LT"/>
        </w:rPr>
        <w:t xml:space="preserve"> „Meistraukite, tekinkite ir drožinėkite iš medienos</w:t>
      </w:r>
      <w:r>
        <w:rPr>
          <w:rFonts w:ascii="Lucida Sans Unicode" w:eastAsia="Times New Roman" w:hAnsi="Lucida Sans Unicode" w:cs="Lucida Sans Unicode"/>
          <w:sz w:val="24"/>
          <w:szCs w:val="24"/>
          <w:lang w:val="lt-LT" w:eastAsia="lt-LT"/>
        </w:rPr>
        <w:t>‟</w:t>
      </w:r>
      <w:r>
        <w:rPr>
          <w:rFonts w:ascii="Times New Roman" w:eastAsia="Times New Roman" w:hAnsi="Times New Roman" w:cs="Times New Roman"/>
          <w:sz w:val="24"/>
          <w:szCs w:val="24"/>
          <w:lang w:val="lt-LT" w:eastAsia="lt-LT"/>
        </w:rPr>
        <w:t xml:space="preserve"> „Tyrai</w:t>
      </w:r>
      <w:r>
        <w:rPr>
          <w:rFonts w:ascii="Lucida Sans Unicode" w:eastAsia="Times New Roman" w:hAnsi="Lucida Sans Unicode" w:cs="Lucida Sans Unicode"/>
          <w:sz w:val="24"/>
          <w:szCs w:val="24"/>
          <w:lang w:val="lt-LT" w:eastAsia="lt-LT"/>
        </w:rPr>
        <w:t>‟</w:t>
      </w:r>
      <w:r>
        <w:rPr>
          <w:rFonts w:ascii="Times New Roman" w:eastAsia="Times New Roman" w:hAnsi="Times New Roman" w:cs="Times New Roman"/>
          <w:sz w:val="24"/>
          <w:szCs w:val="24"/>
          <w:lang w:val="lt-LT" w:eastAsia="lt-LT"/>
        </w:rPr>
        <w:t xml:space="preserve"> 2000</w:t>
      </w:r>
    </w:p>
    <w:p w:rsidR="00566AD7" w:rsidRDefault="00566AD7" w:rsidP="00566AD7">
      <w:pPr>
        <w:numPr>
          <w:ilvl w:val="1"/>
          <w:numId w:val="6"/>
        </w:numPr>
        <w:spacing w:after="0" w:line="240" w:lineRule="auto"/>
        <w:contextualSpacing/>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Sakalauskas ,,Medžio dirbiniai sodyboje“ ,,Ūkininko patarėjas“ 2007</w:t>
      </w:r>
    </w:p>
    <w:p w:rsidR="00566AD7" w:rsidRDefault="00566AD7" w:rsidP="00566AD7">
      <w:pPr>
        <w:numPr>
          <w:ilvl w:val="0"/>
          <w:numId w:val="6"/>
        </w:numPr>
        <w:spacing w:after="0" w:line="240" w:lineRule="auto"/>
        <w:contextualSpacing/>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J. Burokienė, K. </w:t>
      </w:r>
      <w:proofErr w:type="spellStart"/>
      <w:r>
        <w:rPr>
          <w:rFonts w:ascii="Times New Roman" w:eastAsia="Times New Roman" w:hAnsi="Times New Roman" w:cs="Times New Roman"/>
          <w:sz w:val="24"/>
          <w:szCs w:val="24"/>
          <w:lang w:val="lt-LT" w:eastAsia="lt-LT"/>
        </w:rPr>
        <w:t>Cikanas</w:t>
      </w:r>
      <w:proofErr w:type="spellEnd"/>
      <w:r>
        <w:rPr>
          <w:rFonts w:ascii="Times New Roman" w:eastAsia="Times New Roman" w:hAnsi="Times New Roman" w:cs="Times New Roman"/>
          <w:sz w:val="24"/>
          <w:szCs w:val="24"/>
          <w:lang w:val="lt-LT" w:eastAsia="lt-LT"/>
        </w:rPr>
        <w:t xml:space="preserve">, C. Daukantas, E. Kuliešius, J. </w:t>
      </w:r>
      <w:proofErr w:type="spellStart"/>
      <w:r>
        <w:rPr>
          <w:rFonts w:ascii="Times New Roman" w:eastAsia="Times New Roman" w:hAnsi="Times New Roman" w:cs="Times New Roman"/>
          <w:sz w:val="24"/>
          <w:szCs w:val="24"/>
          <w:lang w:val="lt-LT" w:eastAsia="lt-LT"/>
        </w:rPr>
        <w:t>Pesčinskis</w:t>
      </w:r>
      <w:proofErr w:type="spellEnd"/>
      <w:r>
        <w:rPr>
          <w:rFonts w:ascii="Times New Roman" w:eastAsia="Times New Roman" w:hAnsi="Times New Roman" w:cs="Times New Roman"/>
          <w:sz w:val="24"/>
          <w:szCs w:val="24"/>
          <w:lang w:val="lt-LT" w:eastAsia="lt-LT"/>
        </w:rPr>
        <w:t xml:space="preserve">, K. Sadauskas ,, Staliaus darbai” ,,Mintis” 2008 </w:t>
      </w:r>
    </w:p>
    <w:p w:rsidR="00566AD7" w:rsidRDefault="00566AD7" w:rsidP="00566AD7">
      <w:pPr>
        <w:numPr>
          <w:ilvl w:val="0"/>
          <w:numId w:val="6"/>
        </w:numPr>
        <w:spacing w:after="0" w:line="240" w:lineRule="auto"/>
        <w:contextualSpacing/>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E. </w:t>
      </w:r>
      <w:proofErr w:type="spellStart"/>
      <w:r>
        <w:rPr>
          <w:rFonts w:ascii="Times New Roman" w:eastAsia="Times New Roman" w:hAnsi="Times New Roman" w:cs="Times New Roman"/>
          <w:sz w:val="24"/>
          <w:szCs w:val="24"/>
          <w:lang w:val="lt-LT" w:eastAsia="lt-LT"/>
        </w:rPr>
        <w:t>Usačiovaitė</w:t>
      </w:r>
      <w:proofErr w:type="spellEnd"/>
      <w:r>
        <w:rPr>
          <w:rFonts w:ascii="Times New Roman" w:eastAsia="Times New Roman" w:hAnsi="Times New Roman" w:cs="Times New Roman"/>
          <w:sz w:val="24"/>
          <w:szCs w:val="24"/>
          <w:lang w:val="lt-LT" w:eastAsia="lt-LT"/>
        </w:rPr>
        <w:t xml:space="preserve"> ,, Lietuvių liaudies ornamentai valstiečių baldų puošybos ir simbolikos bruožai‘‘ Vilnius ,,Vilniaus dailės akademijos leidykla 1998‘‘</w:t>
      </w:r>
    </w:p>
    <w:p w:rsidR="00566AD7" w:rsidRDefault="00566AD7" w:rsidP="00566AD7">
      <w:pPr>
        <w:numPr>
          <w:ilvl w:val="0"/>
          <w:numId w:val="6"/>
        </w:numPr>
        <w:spacing w:after="0" w:line="240" w:lineRule="auto"/>
        <w:contextualSpacing/>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 xml:space="preserve">K. </w:t>
      </w:r>
      <w:proofErr w:type="spellStart"/>
      <w:r>
        <w:rPr>
          <w:rFonts w:ascii="Times New Roman" w:eastAsia="Times New Roman" w:hAnsi="Times New Roman" w:cs="Times New Roman"/>
          <w:sz w:val="24"/>
          <w:szCs w:val="24"/>
          <w:lang w:val="lt-LT" w:eastAsia="lt-LT"/>
        </w:rPr>
        <w:t>Ponelis</w:t>
      </w:r>
      <w:proofErr w:type="spellEnd"/>
      <w:r>
        <w:rPr>
          <w:rFonts w:ascii="Times New Roman" w:eastAsia="Times New Roman" w:hAnsi="Times New Roman" w:cs="Times New Roman"/>
          <w:sz w:val="24"/>
          <w:szCs w:val="24"/>
          <w:lang w:val="lt-LT" w:eastAsia="lt-LT"/>
        </w:rPr>
        <w:t xml:space="preserve">, K. J. </w:t>
      </w:r>
      <w:proofErr w:type="spellStart"/>
      <w:r>
        <w:rPr>
          <w:rFonts w:ascii="Times New Roman" w:eastAsia="Times New Roman" w:hAnsi="Times New Roman" w:cs="Times New Roman"/>
          <w:sz w:val="24"/>
          <w:szCs w:val="24"/>
          <w:lang w:val="lt-LT" w:eastAsia="lt-LT"/>
        </w:rPr>
        <w:t>Ponelis</w:t>
      </w:r>
      <w:proofErr w:type="spellEnd"/>
      <w:r>
        <w:rPr>
          <w:rFonts w:ascii="Times New Roman" w:eastAsia="Times New Roman" w:hAnsi="Times New Roman" w:cs="Times New Roman"/>
          <w:sz w:val="24"/>
          <w:szCs w:val="24"/>
          <w:lang w:val="lt-LT" w:eastAsia="lt-LT"/>
        </w:rPr>
        <w:t xml:space="preserve"> „Sumeistrausi pats“  Kaunas „Ūkininko </w:t>
      </w:r>
      <w:proofErr w:type="spellStart"/>
      <w:r>
        <w:rPr>
          <w:rFonts w:ascii="Times New Roman" w:eastAsia="Times New Roman" w:hAnsi="Times New Roman" w:cs="Times New Roman"/>
          <w:sz w:val="24"/>
          <w:szCs w:val="24"/>
          <w:lang w:val="lt-LT" w:eastAsia="lt-LT"/>
        </w:rPr>
        <w:t>patarejas</w:t>
      </w:r>
      <w:proofErr w:type="spellEnd"/>
      <w:r>
        <w:rPr>
          <w:rFonts w:ascii="Times New Roman" w:eastAsia="Times New Roman" w:hAnsi="Times New Roman" w:cs="Times New Roman"/>
          <w:sz w:val="24"/>
          <w:szCs w:val="24"/>
          <w:lang w:val="lt-LT" w:eastAsia="lt-LT"/>
        </w:rPr>
        <w:t>‘‘ 2010</w:t>
      </w:r>
    </w:p>
    <w:p w:rsidR="00566AD7" w:rsidRDefault="00566AD7" w:rsidP="00566AD7">
      <w:pPr>
        <w:spacing w:after="0" w:line="240" w:lineRule="auto"/>
        <w:ind w:left="-900"/>
        <w:rPr>
          <w:rFonts w:ascii="Times New Roman" w:eastAsia="Times New Roman" w:hAnsi="Times New Roman" w:cs="Times New Roman"/>
          <w:sz w:val="24"/>
          <w:szCs w:val="24"/>
          <w:lang w:val="lt-LT" w:eastAsia="lt-LT"/>
        </w:rPr>
      </w:pPr>
    </w:p>
    <w:p w:rsidR="00566AD7" w:rsidRDefault="00566AD7" w:rsidP="00566AD7">
      <w:pPr>
        <w:spacing w:after="0" w:line="240" w:lineRule="auto"/>
        <w:ind w:left="-900"/>
        <w:rPr>
          <w:rFonts w:ascii="Times New Roman" w:eastAsia="Times New Roman" w:hAnsi="Times New Roman" w:cs="Times New Roman"/>
          <w:sz w:val="24"/>
          <w:szCs w:val="24"/>
          <w:lang w:val="lt-LT" w:eastAsia="lt-LT"/>
        </w:rPr>
      </w:pPr>
    </w:p>
    <w:p w:rsidR="00566AD7" w:rsidRDefault="00566AD7" w:rsidP="00566AD7">
      <w:pPr>
        <w:spacing w:after="0" w:line="240" w:lineRule="auto"/>
        <w:ind w:left="568"/>
        <w:rPr>
          <w:rFonts w:ascii="Times New Roman" w:eastAsia="Times New Roman" w:hAnsi="Times New Roman" w:cs="Times New Roman"/>
          <w:sz w:val="24"/>
          <w:szCs w:val="24"/>
          <w:lang w:val="lt-LT" w:eastAsia="lt-LT"/>
        </w:rPr>
      </w:pPr>
      <w:r>
        <w:rPr>
          <w:rFonts w:ascii="Times New Roman" w:eastAsia="Times New Roman" w:hAnsi="Times New Roman" w:cs="Times New Roman"/>
          <w:sz w:val="24"/>
          <w:szCs w:val="24"/>
          <w:lang w:val="lt-LT" w:eastAsia="lt-LT"/>
        </w:rPr>
        <w:t>Interneto svetainės:</w:t>
      </w:r>
    </w:p>
    <w:p w:rsidR="00566AD7" w:rsidRDefault="00854BF4" w:rsidP="00566AD7">
      <w:pPr>
        <w:numPr>
          <w:ilvl w:val="0"/>
          <w:numId w:val="6"/>
        </w:numPr>
        <w:spacing w:after="0" w:line="240" w:lineRule="auto"/>
        <w:contextualSpacing/>
        <w:rPr>
          <w:rFonts w:ascii="Times New Roman" w:eastAsia="Times New Roman" w:hAnsi="Times New Roman" w:cs="Times New Roman"/>
          <w:sz w:val="24"/>
          <w:szCs w:val="24"/>
          <w:lang w:val="lt-LT" w:eastAsia="lt-LT"/>
        </w:rPr>
      </w:pPr>
      <w:hyperlink r:id="rId26" w:history="1">
        <w:r w:rsidR="00566AD7">
          <w:rPr>
            <w:rStyle w:val="Hipersaitas"/>
            <w:rFonts w:ascii="Times New Roman" w:eastAsia="Times New Roman" w:hAnsi="Times New Roman" w:cs="Times New Roman"/>
            <w:sz w:val="24"/>
            <w:szCs w:val="24"/>
            <w:lang w:val="lt-LT" w:eastAsia="lt-LT"/>
          </w:rPr>
          <w:t>http://www.google.lt</w:t>
        </w:r>
      </w:hyperlink>
    </w:p>
    <w:p w:rsidR="00566AD7" w:rsidRDefault="00854BF4" w:rsidP="00566AD7">
      <w:pPr>
        <w:numPr>
          <w:ilvl w:val="0"/>
          <w:numId w:val="6"/>
        </w:numPr>
        <w:spacing w:after="0" w:line="240" w:lineRule="auto"/>
        <w:contextualSpacing/>
        <w:rPr>
          <w:rFonts w:ascii="Times New Roman" w:eastAsia="Times New Roman" w:hAnsi="Times New Roman" w:cs="Times New Roman"/>
          <w:sz w:val="24"/>
          <w:szCs w:val="24"/>
          <w:lang w:val="lt-LT" w:eastAsia="lt-LT"/>
        </w:rPr>
      </w:pPr>
      <w:hyperlink r:id="rId27" w:history="1">
        <w:r w:rsidR="00566AD7">
          <w:rPr>
            <w:rStyle w:val="Hipersaitas"/>
            <w:rFonts w:ascii="Times New Roman" w:eastAsia="Times New Roman" w:hAnsi="Times New Roman" w:cs="Times New Roman"/>
            <w:sz w:val="24"/>
            <w:szCs w:val="24"/>
            <w:lang w:val="lt-LT" w:eastAsia="lt-LT"/>
          </w:rPr>
          <w:t>http://www.staliausirankiai.lt</w:t>
        </w:r>
      </w:hyperlink>
    </w:p>
    <w:p w:rsidR="00566AD7" w:rsidRDefault="00854BF4" w:rsidP="00566AD7">
      <w:pPr>
        <w:numPr>
          <w:ilvl w:val="0"/>
          <w:numId w:val="6"/>
        </w:numPr>
        <w:spacing w:after="0" w:line="240" w:lineRule="auto"/>
        <w:contextualSpacing/>
        <w:rPr>
          <w:rFonts w:ascii="Times New Roman" w:eastAsia="Times New Roman" w:hAnsi="Times New Roman" w:cs="Times New Roman"/>
          <w:sz w:val="24"/>
          <w:szCs w:val="24"/>
          <w:lang w:val="lt-LT" w:eastAsia="lt-LT"/>
        </w:rPr>
      </w:pPr>
      <w:hyperlink r:id="rId28" w:history="1">
        <w:r w:rsidR="00566AD7">
          <w:rPr>
            <w:rStyle w:val="Hipersaitas"/>
            <w:rFonts w:ascii="Times New Roman" w:eastAsia="Times New Roman" w:hAnsi="Times New Roman" w:cs="Times New Roman"/>
            <w:sz w:val="24"/>
            <w:szCs w:val="24"/>
            <w:lang w:val="lt-LT" w:eastAsia="lt-LT"/>
          </w:rPr>
          <w:t>http://www.darbeliai.lt</w:t>
        </w:r>
      </w:hyperlink>
    </w:p>
    <w:p w:rsidR="00566AD7" w:rsidRDefault="00854BF4" w:rsidP="00566AD7">
      <w:pPr>
        <w:numPr>
          <w:ilvl w:val="0"/>
          <w:numId w:val="6"/>
        </w:numPr>
        <w:spacing w:after="0" w:line="240" w:lineRule="auto"/>
        <w:contextualSpacing/>
        <w:rPr>
          <w:rFonts w:ascii="Times New Roman" w:eastAsia="Times New Roman" w:hAnsi="Times New Roman" w:cs="Times New Roman"/>
          <w:sz w:val="24"/>
          <w:szCs w:val="24"/>
          <w:lang w:val="lt-LT" w:eastAsia="lt-LT"/>
        </w:rPr>
      </w:pPr>
      <w:hyperlink r:id="rId29" w:history="1">
        <w:r w:rsidR="00566AD7">
          <w:rPr>
            <w:rStyle w:val="Hipersaitas"/>
            <w:rFonts w:ascii="Times New Roman" w:eastAsia="Times New Roman" w:hAnsi="Times New Roman" w:cs="Times New Roman"/>
            <w:sz w:val="24"/>
            <w:szCs w:val="24"/>
            <w:lang w:val="lt-LT" w:eastAsia="lt-LT"/>
          </w:rPr>
          <w:t>http://www.sakalauskas.info</w:t>
        </w:r>
      </w:hyperlink>
    </w:p>
    <w:p w:rsidR="00566AD7" w:rsidRDefault="00854BF4" w:rsidP="00566AD7">
      <w:pPr>
        <w:numPr>
          <w:ilvl w:val="0"/>
          <w:numId w:val="6"/>
        </w:numPr>
        <w:spacing w:after="0" w:line="240" w:lineRule="auto"/>
        <w:contextualSpacing/>
        <w:rPr>
          <w:rFonts w:ascii="Times New Roman" w:eastAsia="Times New Roman" w:hAnsi="Times New Roman" w:cs="Times New Roman"/>
          <w:sz w:val="24"/>
          <w:szCs w:val="24"/>
          <w:lang w:val="lt-LT" w:eastAsia="lt-LT"/>
        </w:rPr>
      </w:pPr>
      <w:hyperlink r:id="rId30" w:history="1">
        <w:r w:rsidR="00566AD7">
          <w:rPr>
            <w:rStyle w:val="Hipersaitas"/>
            <w:rFonts w:ascii="Times New Roman" w:eastAsia="Times New Roman" w:hAnsi="Times New Roman" w:cs="Times New Roman"/>
            <w:sz w:val="24"/>
            <w:szCs w:val="24"/>
            <w:lang w:val="lt-LT" w:eastAsia="lt-LT"/>
          </w:rPr>
          <w:t>http://www.drožyba.lt</w:t>
        </w:r>
      </w:hyperlink>
    </w:p>
    <w:p w:rsidR="00566AD7" w:rsidRDefault="00566AD7" w:rsidP="00566AD7">
      <w:pPr>
        <w:numPr>
          <w:ilvl w:val="0"/>
          <w:numId w:val="6"/>
        </w:numPr>
        <w:spacing w:after="0" w:line="240" w:lineRule="auto"/>
        <w:contextualSpacing/>
        <w:rPr>
          <w:rFonts w:ascii="Times New Roman" w:eastAsia="Times New Roman" w:hAnsi="Times New Roman" w:cs="Times New Roman"/>
          <w:sz w:val="24"/>
          <w:szCs w:val="24"/>
          <w:lang w:val="lt-LT" w:eastAsia="lt-LT"/>
        </w:rPr>
      </w:pPr>
      <w:r>
        <w:rPr>
          <w:rFonts w:ascii="Times New Roman" w:eastAsia="Times New Roman" w:hAnsi="Times New Roman" w:cs="Times New Roman"/>
          <w:color w:val="0000FF"/>
          <w:sz w:val="24"/>
          <w:szCs w:val="24"/>
          <w:u w:val="single"/>
          <w:lang w:val="lt-LT" w:eastAsia="lt-LT"/>
        </w:rPr>
        <w:t>http://www.tautodailininko.puslapiai.l</w:t>
      </w:r>
    </w:p>
    <w:p w:rsidR="00566AD7" w:rsidRDefault="00566AD7" w:rsidP="00566AD7">
      <w:pPr>
        <w:spacing w:after="0" w:line="240" w:lineRule="auto"/>
        <w:rPr>
          <w:rFonts w:ascii="Times New Roman" w:eastAsia="Times New Roman" w:hAnsi="Times New Roman" w:cs="Times New Roman"/>
          <w:sz w:val="24"/>
          <w:szCs w:val="24"/>
          <w:lang w:val="lt-LT" w:eastAsia="lt-LT"/>
        </w:rPr>
        <w:sectPr w:rsidR="00566AD7">
          <w:pgSz w:w="11906" w:h="16838"/>
          <w:pgMar w:top="1134" w:right="567" w:bottom="1134" w:left="1701" w:header="567" w:footer="567" w:gutter="0"/>
          <w:cols w:space="1296"/>
        </w:sectPr>
      </w:pPr>
    </w:p>
    <w:p w:rsidR="00D23B86" w:rsidRDefault="00854BF4" w:rsidP="00854BF4">
      <w:pPr>
        <w:jc w:val="center"/>
      </w:pPr>
      <w:bookmarkStart w:id="18" w:name="_GoBack"/>
      <w:bookmarkEnd w:id="18"/>
      <w:r>
        <w:rPr>
          <w:noProof/>
          <w:lang w:val="lt-LT" w:eastAsia="lt-LT"/>
        </w:rPr>
        <w:lastRenderedPageBreak/>
        <w:drawing>
          <wp:inline distT="0" distB="0" distL="0" distR="0">
            <wp:extent cx="5179594" cy="6906126"/>
            <wp:effectExtent l="0" t="0" r="2540" b="0"/>
            <wp:docPr id="3" name="Paveikslėlis 3" descr="C:\Users\Ernestas\Desktop\100_6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nestas\Desktop\100_686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79338" cy="6905784"/>
                    </a:xfrm>
                    <a:prstGeom prst="rect">
                      <a:avLst/>
                    </a:prstGeom>
                    <a:noFill/>
                    <a:ln>
                      <a:noFill/>
                    </a:ln>
                  </pic:spPr>
                </pic:pic>
              </a:graphicData>
            </a:graphic>
          </wp:inline>
        </w:drawing>
      </w:r>
    </w:p>
    <w:sectPr w:rsidR="00D23B86">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B26D71"/>
    <w:multiLevelType w:val="hybridMultilevel"/>
    <w:tmpl w:val="5B0687FC"/>
    <w:lvl w:ilvl="0" w:tplc="CAEC4B30">
      <w:start w:val="1"/>
      <w:numFmt w:val="decimal"/>
      <w:lvlText w:val="%1."/>
      <w:lvlJc w:val="left"/>
      <w:pPr>
        <w:tabs>
          <w:tab w:val="num" w:pos="720"/>
        </w:tabs>
        <w:ind w:left="720" w:hanging="360"/>
      </w:p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1">
    <w:nsid w:val="4C42332B"/>
    <w:multiLevelType w:val="multilevel"/>
    <w:tmpl w:val="886E5F50"/>
    <w:lvl w:ilvl="0">
      <w:start w:val="7"/>
      <w:numFmt w:val="decimal"/>
      <w:lvlText w:val="%1."/>
      <w:lvlJc w:val="left"/>
      <w:pPr>
        <w:ind w:left="360" w:hanging="360"/>
      </w:pPr>
    </w:lvl>
    <w:lvl w:ilvl="1">
      <w:start w:val="1"/>
      <w:numFmt w:val="decimal"/>
      <w:lvlText w:val="%1.%2."/>
      <w:lvlJc w:val="left"/>
      <w:pPr>
        <w:ind w:left="4350" w:hanging="360"/>
      </w:pPr>
    </w:lvl>
    <w:lvl w:ilvl="2">
      <w:start w:val="1"/>
      <w:numFmt w:val="decimal"/>
      <w:lvlText w:val="%1.%2.%3."/>
      <w:lvlJc w:val="left"/>
      <w:pPr>
        <w:ind w:left="8700" w:hanging="720"/>
      </w:pPr>
    </w:lvl>
    <w:lvl w:ilvl="3">
      <w:start w:val="1"/>
      <w:numFmt w:val="decimal"/>
      <w:lvlText w:val="%1.%2.%3.%4."/>
      <w:lvlJc w:val="left"/>
      <w:pPr>
        <w:ind w:left="12690" w:hanging="720"/>
      </w:pPr>
    </w:lvl>
    <w:lvl w:ilvl="4">
      <w:start w:val="1"/>
      <w:numFmt w:val="decimal"/>
      <w:lvlText w:val="%1.%2.%3.%4.%5."/>
      <w:lvlJc w:val="left"/>
      <w:pPr>
        <w:ind w:left="17040" w:hanging="1080"/>
      </w:pPr>
    </w:lvl>
    <w:lvl w:ilvl="5">
      <w:start w:val="1"/>
      <w:numFmt w:val="decimal"/>
      <w:lvlText w:val="%1.%2.%3.%4.%5.%6."/>
      <w:lvlJc w:val="left"/>
      <w:pPr>
        <w:ind w:left="21030" w:hanging="1080"/>
      </w:pPr>
    </w:lvl>
    <w:lvl w:ilvl="6">
      <w:start w:val="1"/>
      <w:numFmt w:val="decimal"/>
      <w:lvlText w:val="%1.%2.%3.%4.%5.%6.%7."/>
      <w:lvlJc w:val="left"/>
      <w:pPr>
        <w:ind w:left="25380" w:hanging="1440"/>
      </w:pPr>
    </w:lvl>
    <w:lvl w:ilvl="7">
      <w:start w:val="1"/>
      <w:numFmt w:val="decimal"/>
      <w:lvlText w:val="%1.%2.%3.%4.%5.%6.%7.%8."/>
      <w:lvlJc w:val="left"/>
      <w:pPr>
        <w:ind w:left="29370" w:hanging="1440"/>
      </w:pPr>
    </w:lvl>
    <w:lvl w:ilvl="8">
      <w:start w:val="1"/>
      <w:numFmt w:val="decimal"/>
      <w:lvlText w:val="%1.%2.%3.%4.%5.%6.%7.%8.%9."/>
      <w:lvlJc w:val="left"/>
      <w:pPr>
        <w:ind w:left="-31816" w:hanging="1800"/>
      </w:pPr>
    </w:lvl>
  </w:abstractNum>
  <w:abstractNum w:abstractNumId="2">
    <w:nsid w:val="4FE01A77"/>
    <w:multiLevelType w:val="multilevel"/>
    <w:tmpl w:val="1FF686D0"/>
    <w:lvl w:ilvl="0">
      <w:start w:val="3"/>
      <w:numFmt w:val="decimal"/>
      <w:lvlText w:val="%1."/>
      <w:lvlJc w:val="left"/>
      <w:pPr>
        <w:ind w:left="4350" w:hanging="360"/>
      </w:pPr>
    </w:lvl>
    <w:lvl w:ilvl="1">
      <w:start w:val="1"/>
      <w:numFmt w:val="decimal"/>
      <w:isLgl/>
      <w:lvlText w:val="%1.%2."/>
      <w:lvlJc w:val="left"/>
      <w:pPr>
        <w:ind w:left="4350" w:hanging="360"/>
      </w:pPr>
      <w:rPr>
        <w:color w:val="auto"/>
      </w:rPr>
    </w:lvl>
    <w:lvl w:ilvl="2">
      <w:start w:val="1"/>
      <w:numFmt w:val="decimal"/>
      <w:isLgl/>
      <w:lvlText w:val="%1.%2.%3."/>
      <w:lvlJc w:val="left"/>
      <w:pPr>
        <w:ind w:left="4710" w:hanging="720"/>
      </w:pPr>
    </w:lvl>
    <w:lvl w:ilvl="3">
      <w:start w:val="1"/>
      <w:numFmt w:val="decimal"/>
      <w:isLgl/>
      <w:lvlText w:val="%1.%2.%3.%4."/>
      <w:lvlJc w:val="left"/>
      <w:pPr>
        <w:ind w:left="4710" w:hanging="720"/>
      </w:pPr>
    </w:lvl>
    <w:lvl w:ilvl="4">
      <w:start w:val="1"/>
      <w:numFmt w:val="decimal"/>
      <w:isLgl/>
      <w:lvlText w:val="%1.%2.%3.%4.%5."/>
      <w:lvlJc w:val="left"/>
      <w:pPr>
        <w:ind w:left="5070" w:hanging="1080"/>
      </w:pPr>
    </w:lvl>
    <w:lvl w:ilvl="5">
      <w:start w:val="1"/>
      <w:numFmt w:val="decimal"/>
      <w:isLgl/>
      <w:lvlText w:val="%1.%2.%3.%4.%5.%6."/>
      <w:lvlJc w:val="left"/>
      <w:pPr>
        <w:ind w:left="5070" w:hanging="1080"/>
      </w:pPr>
    </w:lvl>
    <w:lvl w:ilvl="6">
      <w:start w:val="1"/>
      <w:numFmt w:val="decimal"/>
      <w:isLgl/>
      <w:lvlText w:val="%1.%2.%3.%4.%5.%6.%7."/>
      <w:lvlJc w:val="left"/>
      <w:pPr>
        <w:ind w:left="5430" w:hanging="1440"/>
      </w:pPr>
    </w:lvl>
    <w:lvl w:ilvl="7">
      <w:start w:val="1"/>
      <w:numFmt w:val="decimal"/>
      <w:isLgl/>
      <w:lvlText w:val="%1.%2.%3.%4.%5.%6.%7.%8."/>
      <w:lvlJc w:val="left"/>
      <w:pPr>
        <w:ind w:left="5430" w:hanging="1440"/>
      </w:pPr>
    </w:lvl>
    <w:lvl w:ilvl="8">
      <w:start w:val="1"/>
      <w:numFmt w:val="decimal"/>
      <w:isLgl/>
      <w:lvlText w:val="%1.%2.%3.%4.%5.%6.%7.%8.%9."/>
      <w:lvlJc w:val="left"/>
      <w:pPr>
        <w:ind w:left="5790" w:hanging="1800"/>
      </w:pPr>
    </w:lvl>
  </w:abstractNum>
  <w:abstractNum w:abstractNumId="3">
    <w:nsid w:val="5EE846D6"/>
    <w:multiLevelType w:val="hybridMultilevel"/>
    <w:tmpl w:val="E5EAE446"/>
    <w:lvl w:ilvl="0" w:tplc="0427000F">
      <w:start w:val="1"/>
      <w:numFmt w:val="decimal"/>
      <w:lvlText w:val="%1."/>
      <w:lvlJc w:val="left"/>
      <w:pPr>
        <w:ind w:left="928" w:hanging="360"/>
      </w:pPr>
    </w:lvl>
    <w:lvl w:ilvl="1" w:tplc="EDB84E0C">
      <w:start w:val="1"/>
      <w:numFmt w:val="upp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4">
    <w:nsid w:val="68E325EE"/>
    <w:multiLevelType w:val="hybridMultilevel"/>
    <w:tmpl w:val="FFDEA314"/>
    <w:lvl w:ilvl="0" w:tplc="3C7A7B76">
      <w:numFmt w:val="bullet"/>
      <w:lvlText w:val="-"/>
      <w:lvlJc w:val="left"/>
      <w:pPr>
        <w:tabs>
          <w:tab w:val="num" w:pos="720"/>
        </w:tabs>
        <w:ind w:left="720" w:hanging="360"/>
      </w:pPr>
      <w:rPr>
        <w:rFonts w:ascii="Times New Roman" w:eastAsia="Times New Roman" w:hAnsi="Times New Roman" w:cs="Times New Roman" w:hint="default"/>
      </w:rPr>
    </w:lvl>
    <w:lvl w:ilvl="1" w:tplc="04270003">
      <w:start w:val="1"/>
      <w:numFmt w:val="bullet"/>
      <w:lvlText w:val="o"/>
      <w:lvlJc w:val="left"/>
      <w:pPr>
        <w:tabs>
          <w:tab w:val="num" w:pos="1440"/>
        </w:tabs>
        <w:ind w:left="1440" w:hanging="360"/>
      </w:pPr>
      <w:rPr>
        <w:rFonts w:ascii="Courier New" w:hAnsi="Courier New" w:cs="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cs="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cs="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5">
    <w:nsid w:val="750E792D"/>
    <w:multiLevelType w:val="hybridMultilevel"/>
    <w:tmpl w:val="CD305F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AD7"/>
    <w:rsid w:val="000A1AA8"/>
    <w:rsid w:val="0011328E"/>
    <w:rsid w:val="00566AD7"/>
    <w:rsid w:val="00641979"/>
    <w:rsid w:val="006F4489"/>
    <w:rsid w:val="007C0980"/>
    <w:rsid w:val="00854BF4"/>
    <w:rsid w:val="009A28AE"/>
    <w:rsid w:val="00D23B86"/>
    <w:rsid w:val="00FC4D29"/>
    <w:rsid w:val="00FE26B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566AD7"/>
    <w:rPr>
      <w:lang w:val="en-US"/>
    </w:rPr>
  </w:style>
  <w:style w:type="paragraph" w:styleId="Antrat1">
    <w:name w:val="heading 1"/>
    <w:basedOn w:val="prastasis"/>
    <w:next w:val="prastasis"/>
    <w:link w:val="Antrat1Diagrama"/>
    <w:qFormat/>
    <w:rsid w:val="00566AD7"/>
    <w:pPr>
      <w:keepNext/>
      <w:spacing w:before="240" w:after="60" w:line="240" w:lineRule="auto"/>
      <w:jc w:val="center"/>
      <w:outlineLvl w:val="0"/>
    </w:pPr>
    <w:rPr>
      <w:rFonts w:ascii="Times New Roman" w:eastAsia="Times New Roman" w:hAnsi="Times New Roman" w:cs="Arial"/>
      <w:bCs/>
      <w:kern w:val="32"/>
      <w:sz w:val="24"/>
      <w:szCs w:val="32"/>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566AD7"/>
    <w:rPr>
      <w:rFonts w:ascii="Times New Roman" w:eastAsia="Times New Roman" w:hAnsi="Times New Roman" w:cs="Arial"/>
      <w:bCs/>
      <w:kern w:val="32"/>
      <w:sz w:val="24"/>
      <w:szCs w:val="32"/>
      <w:lang w:eastAsia="lt-LT"/>
    </w:rPr>
  </w:style>
  <w:style w:type="paragraph" w:styleId="Sraopastraipa">
    <w:name w:val="List Paragraph"/>
    <w:basedOn w:val="prastasis"/>
    <w:uiPriority w:val="34"/>
    <w:qFormat/>
    <w:rsid w:val="00566AD7"/>
    <w:pPr>
      <w:ind w:left="720"/>
      <w:contextualSpacing/>
    </w:pPr>
  </w:style>
  <w:style w:type="character" w:styleId="Hipersaitas">
    <w:name w:val="Hyperlink"/>
    <w:basedOn w:val="Numatytasispastraiposriftas"/>
    <w:uiPriority w:val="99"/>
    <w:semiHidden/>
    <w:unhideWhenUsed/>
    <w:rsid w:val="00566AD7"/>
    <w:rPr>
      <w:color w:val="0000FF"/>
      <w:u w:val="single"/>
    </w:rPr>
  </w:style>
  <w:style w:type="paragraph" w:styleId="Debesliotekstas">
    <w:name w:val="Balloon Text"/>
    <w:basedOn w:val="prastasis"/>
    <w:link w:val="DebesliotekstasDiagrama"/>
    <w:uiPriority w:val="99"/>
    <w:semiHidden/>
    <w:unhideWhenUsed/>
    <w:rsid w:val="00566AD7"/>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66AD7"/>
    <w:rPr>
      <w:rFonts w:ascii="Tahoma" w:hAnsi="Tahoma" w:cs="Tahoma"/>
      <w:sz w:val="16"/>
      <w:szCs w:val="16"/>
      <w:lang w:val="en-US"/>
    </w:rPr>
  </w:style>
  <w:style w:type="paragraph" w:styleId="Betarp">
    <w:name w:val="No Spacing"/>
    <w:uiPriority w:val="1"/>
    <w:qFormat/>
    <w:rsid w:val="00641979"/>
    <w:pPr>
      <w:spacing w:after="0" w:line="240" w:lineRule="auto"/>
    </w:pPr>
  </w:style>
  <w:style w:type="character" w:customStyle="1" w:styleId="apple-converted-space">
    <w:name w:val="apple-converted-space"/>
    <w:basedOn w:val="Numatytasispastraiposriftas"/>
    <w:rsid w:val="000A1AA8"/>
  </w:style>
  <w:style w:type="character" w:styleId="Grietas">
    <w:name w:val="Strong"/>
    <w:basedOn w:val="Numatytasispastraiposriftas"/>
    <w:uiPriority w:val="22"/>
    <w:qFormat/>
    <w:rsid w:val="00FE26B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566AD7"/>
    <w:rPr>
      <w:lang w:val="en-US"/>
    </w:rPr>
  </w:style>
  <w:style w:type="paragraph" w:styleId="Antrat1">
    <w:name w:val="heading 1"/>
    <w:basedOn w:val="prastasis"/>
    <w:next w:val="prastasis"/>
    <w:link w:val="Antrat1Diagrama"/>
    <w:qFormat/>
    <w:rsid w:val="00566AD7"/>
    <w:pPr>
      <w:keepNext/>
      <w:spacing w:before="240" w:after="60" w:line="240" w:lineRule="auto"/>
      <w:jc w:val="center"/>
      <w:outlineLvl w:val="0"/>
    </w:pPr>
    <w:rPr>
      <w:rFonts w:ascii="Times New Roman" w:eastAsia="Times New Roman" w:hAnsi="Times New Roman" w:cs="Arial"/>
      <w:bCs/>
      <w:kern w:val="32"/>
      <w:sz w:val="24"/>
      <w:szCs w:val="32"/>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566AD7"/>
    <w:rPr>
      <w:rFonts w:ascii="Times New Roman" w:eastAsia="Times New Roman" w:hAnsi="Times New Roman" w:cs="Arial"/>
      <w:bCs/>
      <w:kern w:val="32"/>
      <w:sz w:val="24"/>
      <w:szCs w:val="32"/>
      <w:lang w:eastAsia="lt-LT"/>
    </w:rPr>
  </w:style>
  <w:style w:type="paragraph" w:styleId="Sraopastraipa">
    <w:name w:val="List Paragraph"/>
    <w:basedOn w:val="prastasis"/>
    <w:uiPriority w:val="34"/>
    <w:qFormat/>
    <w:rsid w:val="00566AD7"/>
    <w:pPr>
      <w:ind w:left="720"/>
      <w:contextualSpacing/>
    </w:pPr>
  </w:style>
  <w:style w:type="character" w:styleId="Hipersaitas">
    <w:name w:val="Hyperlink"/>
    <w:basedOn w:val="Numatytasispastraiposriftas"/>
    <w:uiPriority w:val="99"/>
    <w:semiHidden/>
    <w:unhideWhenUsed/>
    <w:rsid w:val="00566AD7"/>
    <w:rPr>
      <w:color w:val="0000FF"/>
      <w:u w:val="single"/>
    </w:rPr>
  </w:style>
  <w:style w:type="paragraph" w:styleId="Debesliotekstas">
    <w:name w:val="Balloon Text"/>
    <w:basedOn w:val="prastasis"/>
    <w:link w:val="DebesliotekstasDiagrama"/>
    <w:uiPriority w:val="99"/>
    <w:semiHidden/>
    <w:unhideWhenUsed/>
    <w:rsid w:val="00566AD7"/>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66AD7"/>
    <w:rPr>
      <w:rFonts w:ascii="Tahoma" w:hAnsi="Tahoma" w:cs="Tahoma"/>
      <w:sz w:val="16"/>
      <w:szCs w:val="16"/>
      <w:lang w:val="en-US"/>
    </w:rPr>
  </w:style>
  <w:style w:type="paragraph" w:styleId="Betarp">
    <w:name w:val="No Spacing"/>
    <w:uiPriority w:val="1"/>
    <w:qFormat/>
    <w:rsid w:val="00641979"/>
    <w:pPr>
      <w:spacing w:after="0" w:line="240" w:lineRule="auto"/>
    </w:pPr>
  </w:style>
  <w:style w:type="character" w:customStyle="1" w:styleId="apple-converted-space">
    <w:name w:val="apple-converted-space"/>
    <w:basedOn w:val="Numatytasispastraiposriftas"/>
    <w:rsid w:val="000A1AA8"/>
  </w:style>
  <w:style w:type="character" w:styleId="Grietas">
    <w:name w:val="Strong"/>
    <w:basedOn w:val="Numatytasispastraiposriftas"/>
    <w:uiPriority w:val="22"/>
    <w:qFormat/>
    <w:rsid w:val="00FE26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731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www.google.lt/" TargetMode="Externa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http://www.b-a.lt/images/big_image/g13sddd.jp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hyperlink" Target="http://www.sakalauskas.info/"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hyperlink" Target="http://www.darbeliai.lt/" TargetMode="Externa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hyperlink" Target="http://www.staliausirankiai.lt/" TargetMode="External"/><Relationship Id="rId30" Type="http://schemas.openxmlformats.org/officeDocument/2006/relationships/hyperlink" Target="http://www.dro&#382;yba.l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16</Pages>
  <Words>12619</Words>
  <Characters>7194</Characters>
  <Application>Microsoft Office Word</Application>
  <DocSecurity>0</DocSecurity>
  <Lines>59</Lines>
  <Paragraphs>39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19774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Mokytojas</dc:creator>
  <cp:lastModifiedBy>Ernestas</cp:lastModifiedBy>
  <cp:revision>5</cp:revision>
  <dcterms:created xsi:type="dcterms:W3CDTF">2014-04-18T10:27:00Z</dcterms:created>
  <dcterms:modified xsi:type="dcterms:W3CDTF">2014-04-25T08:45:00Z</dcterms:modified>
</cp:coreProperties>
</file>